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18502" w14:textId="77777777" w:rsidR="00B74618" w:rsidRPr="00035B4A" w:rsidRDefault="00963E34" w:rsidP="00B74618">
      <w:pPr>
        <w:ind w:right="-1"/>
      </w:pPr>
      <w:r>
        <w:pict w14:anchorId="2DEED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08.75pt;margin-top:-19.5pt;width:53.5pt;height:59.5pt;z-index:251664384;mso-wrap-distance-left:9.05pt;mso-wrap-distance-right:9.05pt" filled="t">
            <v:fill color2="black"/>
            <v:imagedata r:id="rId9" o:title=""/>
            <w10:wrap type="square" side="right"/>
          </v:shape>
          <o:OLEObject Type="Embed" ProgID="PBrush" ShapeID="_x0000_s1030" DrawAspect="Content" ObjectID="_1807514799" r:id="rId10"/>
        </w:pict>
      </w:r>
    </w:p>
    <w:p w14:paraId="1978819C" w14:textId="4F7393A1" w:rsidR="00B74618" w:rsidRPr="00035B4A" w:rsidRDefault="00B74618" w:rsidP="00B74618">
      <w:pPr>
        <w:ind w:right="-1"/>
      </w:pPr>
    </w:p>
    <w:p w14:paraId="3F10F605" w14:textId="77777777" w:rsidR="00B74618" w:rsidRPr="008E1C37" w:rsidRDefault="00B74618" w:rsidP="00B74618">
      <w:pPr>
        <w:keepNext/>
        <w:numPr>
          <w:ilvl w:val="7"/>
          <w:numId w:val="0"/>
        </w:numPr>
        <w:tabs>
          <w:tab w:val="left" w:pos="0"/>
        </w:tabs>
        <w:jc w:val="center"/>
        <w:outlineLvl w:val="7"/>
        <w:rPr>
          <w:bCs/>
          <w:sz w:val="16"/>
          <w:szCs w:val="16"/>
        </w:rPr>
      </w:pPr>
    </w:p>
    <w:p w14:paraId="4E30C64B" w14:textId="77777777" w:rsidR="00583CA0" w:rsidRDefault="00583CA0" w:rsidP="00B74618">
      <w:pPr>
        <w:keepNext/>
        <w:numPr>
          <w:ilvl w:val="7"/>
          <w:numId w:val="0"/>
        </w:numPr>
        <w:tabs>
          <w:tab w:val="left" w:pos="0"/>
        </w:tabs>
        <w:jc w:val="center"/>
        <w:outlineLvl w:val="7"/>
        <w:rPr>
          <w:bCs/>
          <w:sz w:val="30"/>
          <w:szCs w:val="30"/>
        </w:rPr>
      </w:pPr>
    </w:p>
    <w:p w14:paraId="08BAE813" w14:textId="0004AB6B" w:rsidR="00B74618" w:rsidRPr="00035B4A" w:rsidRDefault="00B74618" w:rsidP="00B74618">
      <w:pPr>
        <w:keepNext/>
        <w:numPr>
          <w:ilvl w:val="7"/>
          <w:numId w:val="0"/>
        </w:numPr>
        <w:tabs>
          <w:tab w:val="left" w:pos="0"/>
        </w:tabs>
        <w:jc w:val="center"/>
        <w:outlineLvl w:val="7"/>
        <w:rPr>
          <w:bCs/>
          <w:sz w:val="30"/>
          <w:szCs w:val="30"/>
        </w:rPr>
      </w:pPr>
      <w:r w:rsidRPr="00035B4A">
        <w:rPr>
          <w:bCs/>
          <w:sz w:val="30"/>
          <w:szCs w:val="30"/>
        </w:rPr>
        <w:t>ГОРОДСКАЯ  ДУМА  ГОРОДА  ДИМИТРОВГРАДА</w:t>
      </w:r>
    </w:p>
    <w:p w14:paraId="0565D49B" w14:textId="77777777" w:rsidR="00B74618" w:rsidRPr="00035B4A" w:rsidRDefault="00B74618" w:rsidP="00B74618">
      <w:pPr>
        <w:jc w:val="center"/>
        <w:rPr>
          <w:bCs/>
          <w:sz w:val="30"/>
          <w:szCs w:val="30"/>
        </w:rPr>
      </w:pPr>
      <w:r w:rsidRPr="00035B4A">
        <w:rPr>
          <w:bCs/>
          <w:sz w:val="30"/>
          <w:szCs w:val="30"/>
        </w:rPr>
        <w:t>Ульяновской области</w:t>
      </w:r>
    </w:p>
    <w:p w14:paraId="2E99FE86" w14:textId="77777777" w:rsidR="00B74618" w:rsidRPr="00035B4A" w:rsidRDefault="00B74618" w:rsidP="00B74618">
      <w:pPr>
        <w:jc w:val="center"/>
        <w:rPr>
          <w:sz w:val="28"/>
          <w:szCs w:val="28"/>
        </w:rPr>
      </w:pPr>
    </w:p>
    <w:p w14:paraId="64C627B4" w14:textId="77777777" w:rsidR="00B74618" w:rsidRPr="00035B4A" w:rsidRDefault="00B74618" w:rsidP="00B74618">
      <w:pPr>
        <w:keepNext/>
        <w:numPr>
          <w:ilvl w:val="6"/>
          <w:numId w:val="0"/>
        </w:numPr>
        <w:tabs>
          <w:tab w:val="left" w:pos="0"/>
        </w:tabs>
        <w:jc w:val="center"/>
        <w:outlineLvl w:val="6"/>
        <w:rPr>
          <w:b/>
          <w:sz w:val="34"/>
          <w:szCs w:val="34"/>
        </w:rPr>
      </w:pPr>
      <w:proofErr w:type="gramStart"/>
      <w:r w:rsidRPr="00035B4A">
        <w:rPr>
          <w:b/>
          <w:sz w:val="34"/>
          <w:szCs w:val="34"/>
        </w:rPr>
        <w:t>Р</w:t>
      </w:r>
      <w:proofErr w:type="gramEnd"/>
      <w:r w:rsidRPr="00035B4A">
        <w:rPr>
          <w:b/>
          <w:sz w:val="34"/>
          <w:szCs w:val="34"/>
        </w:rPr>
        <w:t xml:space="preserve"> Е Ш Е Н И Е</w:t>
      </w:r>
    </w:p>
    <w:p w14:paraId="20EE1A1B" w14:textId="77777777" w:rsidR="00B74618" w:rsidRPr="00035B4A" w:rsidRDefault="00B74618" w:rsidP="00B74618">
      <w:pPr>
        <w:jc w:val="center"/>
        <w:rPr>
          <w:bCs/>
          <w:sz w:val="26"/>
          <w:szCs w:val="26"/>
        </w:rPr>
      </w:pPr>
      <w:proofErr w:type="spellStart"/>
      <w:r w:rsidRPr="00035B4A">
        <w:rPr>
          <w:bCs/>
          <w:sz w:val="26"/>
          <w:szCs w:val="26"/>
        </w:rPr>
        <w:t>г.Димитровград</w:t>
      </w:r>
      <w:proofErr w:type="spellEnd"/>
    </w:p>
    <w:p w14:paraId="696C3EFE" w14:textId="77777777" w:rsidR="00B74618" w:rsidRPr="00035B4A" w:rsidRDefault="00B74618" w:rsidP="00B74618">
      <w:pPr>
        <w:jc w:val="center"/>
      </w:pPr>
    </w:p>
    <w:p w14:paraId="78B99786" w14:textId="77777777" w:rsidR="00B74618" w:rsidRPr="00035B4A" w:rsidRDefault="00B74618" w:rsidP="00B74618">
      <w:pPr>
        <w:jc w:val="center"/>
      </w:pPr>
    </w:p>
    <w:p w14:paraId="02F6D630" w14:textId="31F0154C" w:rsidR="00B74618" w:rsidRPr="00035B4A" w:rsidRDefault="009A751F" w:rsidP="00B74618">
      <w:pPr>
        <w:suppressAutoHyphens w:val="0"/>
        <w:spacing w:after="200" w:line="276" w:lineRule="auto"/>
        <w:jc w:val="both"/>
        <w:rPr>
          <w:rFonts w:ascii="Times New Roman CYR" w:eastAsia="Calibri" w:hAnsi="Times New Roman CYR"/>
          <w:sz w:val="28"/>
          <w:szCs w:val="22"/>
          <w:u w:val="single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47F2D2" wp14:editId="1D1643AA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0" t="0" r="0" b="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FB4E473" id="Прямая соединительная линия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" stroked="f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3B2E90" wp14:editId="25B26F09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0" t="0" r="0" b="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74EC2AE"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" stroked="f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764712" wp14:editId="360AE0C9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555115" cy="635"/>
                <wp:effectExtent l="0" t="0" r="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53806DE"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" stroked="f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914193" wp14:editId="0A2B29E7">
                <wp:simplePos x="0" y="0"/>
                <wp:positionH relativeFrom="column">
                  <wp:posOffset>42545</wp:posOffset>
                </wp:positionH>
                <wp:positionV relativeFrom="paragraph">
                  <wp:posOffset>143510</wp:posOffset>
                </wp:positionV>
                <wp:extent cx="635" cy="635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95ADF53" id="Прямая соединительная линия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11.3pt" to="3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" stroked="f"/>
            </w:pict>
          </mc:Fallback>
        </mc:AlternateContent>
      </w:r>
      <w:r w:rsidR="00B74618" w:rsidRPr="00035B4A">
        <w:rPr>
          <w:rFonts w:ascii="Times New Roman CYR" w:eastAsia="Calibri" w:hAnsi="Times New Roman CYR"/>
          <w:sz w:val="28"/>
          <w:szCs w:val="22"/>
          <w:u w:val="single"/>
          <w:lang w:eastAsia="en-US"/>
        </w:rPr>
        <w:t xml:space="preserve">  </w:t>
      </w:r>
      <w:r w:rsidR="001B3F48">
        <w:rPr>
          <w:rFonts w:ascii="Times New Roman CYR" w:eastAsia="Calibri" w:hAnsi="Times New Roman CYR"/>
          <w:sz w:val="28"/>
          <w:szCs w:val="22"/>
          <w:u w:val="single"/>
          <w:lang w:eastAsia="en-US"/>
        </w:rPr>
        <w:t>29</w:t>
      </w:r>
      <w:r w:rsidR="008E1C37">
        <w:rPr>
          <w:rFonts w:ascii="Times New Roman CYR" w:eastAsia="Calibri" w:hAnsi="Times New Roman CYR"/>
          <w:sz w:val="28"/>
          <w:szCs w:val="22"/>
          <w:u w:val="single"/>
          <w:lang w:eastAsia="en-US"/>
        </w:rPr>
        <w:t xml:space="preserve">  </w:t>
      </w:r>
      <w:r w:rsidR="001B3F48">
        <w:rPr>
          <w:rFonts w:ascii="Times New Roman CYR" w:eastAsia="Calibri" w:hAnsi="Times New Roman CYR"/>
          <w:sz w:val="28"/>
          <w:szCs w:val="22"/>
          <w:u w:val="single"/>
          <w:lang w:eastAsia="en-US"/>
        </w:rPr>
        <w:t>апреля</w:t>
      </w:r>
      <w:r w:rsidR="00B74618" w:rsidRPr="00035B4A">
        <w:rPr>
          <w:rFonts w:ascii="Times New Roman CYR" w:eastAsia="Calibri" w:hAnsi="Times New Roman CYR"/>
          <w:sz w:val="28"/>
          <w:szCs w:val="22"/>
          <w:u w:val="single"/>
          <w:lang w:eastAsia="en-US"/>
        </w:rPr>
        <w:t xml:space="preserve"> </w:t>
      </w:r>
      <w:r w:rsidR="008E1C37">
        <w:rPr>
          <w:rFonts w:ascii="Times New Roman CYR" w:eastAsia="Calibri" w:hAnsi="Times New Roman CYR"/>
          <w:sz w:val="28"/>
          <w:szCs w:val="22"/>
          <w:u w:val="single"/>
          <w:lang w:eastAsia="en-US"/>
        </w:rPr>
        <w:t xml:space="preserve"> </w:t>
      </w:r>
      <w:r w:rsidR="00B74618" w:rsidRPr="00035B4A">
        <w:rPr>
          <w:rFonts w:ascii="Times New Roman CYR" w:eastAsia="Calibri" w:hAnsi="Times New Roman CYR"/>
          <w:sz w:val="28"/>
          <w:szCs w:val="22"/>
          <w:u w:val="single"/>
          <w:lang w:eastAsia="en-US"/>
        </w:rPr>
        <w:t>202</w:t>
      </w:r>
      <w:r w:rsidR="001B3F48">
        <w:rPr>
          <w:rFonts w:ascii="Times New Roman CYR" w:eastAsia="Calibri" w:hAnsi="Times New Roman CYR"/>
          <w:sz w:val="28"/>
          <w:szCs w:val="22"/>
          <w:u w:val="single"/>
          <w:lang w:eastAsia="en-US"/>
        </w:rPr>
        <w:t>5</w:t>
      </w:r>
      <w:r w:rsidR="00B74618" w:rsidRPr="00035B4A">
        <w:rPr>
          <w:rFonts w:ascii="Times New Roman CYR" w:eastAsia="Calibri" w:hAnsi="Times New Roman CYR"/>
          <w:sz w:val="28"/>
          <w:szCs w:val="22"/>
          <w:u w:val="single"/>
          <w:lang w:eastAsia="en-US"/>
        </w:rPr>
        <w:t xml:space="preserve">  года  </w:t>
      </w:r>
      <w:r w:rsidR="00B74618" w:rsidRPr="00035B4A">
        <w:rPr>
          <w:rFonts w:ascii="Times New Roman CYR" w:eastAsia="Calibri" w:hAnsi="Times New Roman CYR"/>
          <w:sz w:val="28"/>
          <w:szCs w:val="22"/>
          <w:lang w:eastAsia="en-US"/>
        </w:rPr>
        <w:tab/>
      </w:r>
      <w:r w:rsidR="00B74618" w:rsidRPr="00035B4A">
        <w:rPr>
          <w:rFonts w:ascii="Times New Roman CYR" w:eastAsia="Calibri" w:hAnsi="Times New Roman CYR"/>
          <w:sz w:val="28"/>
          <w:szCs w:val="22"/>
          <w:lang w:eastAsia="en-US"/>
        </w:rPr>
        <w:tab/>
      </w:r>
      <w:r w:rsidR="00B74618" w:rsidRPr="00035B4A">
        <w:rPr>
          <w:rFonts w:ascii="Times New Roman CYR" w:eastAsia="Calibri" w:hAnsi="Times New Roman CYR"/>
          <w:sz w:val="28"/>
          <w:szCs w:val="22"/>
          <w:lang w:eastAsia="en-US"/>
        </w:rPr>
        <w:tab/>
      </w:r>
      <w:r w:rsidR="00B74618" w:rsidRPr="00035B4A">
        <w:rPr>
          <w:rFonts w:ascii="Times New Roman CYR" w:eastAsia="Calibri" w:hAnsi="Times New Roman CYR"/>
          <w:sz w:val="28"/>
          <w:szCs w:val="22"/>
          <w:lang w:eastAsia="en-US"/>
        </w:rPr>
        <w:tab/>
      </w:r>
      <w:r w:rsidR="00B74618" w:rsidRPr="00035B4A">
        <w:rPr>
          <w:rFonts w:ascii="Times New Roman CYR" w:eastAsia="Calibri" w:hAnsi="Times New Roman CYR"/>
          <w:sz w:val="28"/>
          <w:szCs w:val="22"/>
          <w:lang w:eastAsia="en-US"/>
        </w:rPr>
        <w:tab/>
      </w:r>
      <w:r w:rsidR="00B74618" w:rsidRPr="00035B4A">
        <w:rPr>
          <w:rFonts w:ascii="Times New Roman CYR" w:eastAsia="Calibri" w:hAnsi="Times New Roman CYR"/>
          <w:sz w:val="28"/>
          <w:szCs w:val="22"/>
          <w:lang w:eastAsia="en-US"/>
        </w:rPr>
        <w:tab/>
      </w:r>
      <w:r w:rsidR="00B74618" w:rsidRPr="00035B4A">
        <w:rPr>
          <w:rFonts w:ascii="Times New Roman CYR" w:eastAsia="Calibri" w:hAnsi="Times New Roman CYR"/>
          <w:sz w:val="28"/>
          <w:szCs w:val="22"/>
          <w:lang w:eastAsia="en-US"/>
        </w:rPr>
        <w:tab/>
      </w:r>
      <w:r w:rsidR="00BB48FA">
        <w:rPr>
          <w:rFonts w:ascii="Times New Roman CYR" w:eastAsia="Calibri" w:hAnsi="Times New Roman CYR"/>
          <w:sz w:val="28"/>
          <w:szCs w:val="22"/>
          <w:lang w:eastAsia="en-US"/>
        </w:rPr>
        <w:t xml:space="preserve"> </w:t>
      </w:r>
      <w:r w:rsidR="008E1C37">
        <w:rPr>
          <w:rFonts w:ascii="Times New Roman CYR" w:eastAsia="Calibri" w:hAnsi="Times New Roman CYR"/>
          <w:sz w:val="28"/>
          <w:szCs w:val="22"/>
          <w:lang w:eastAsia="en-US"/>
        </w:rPr>
        <w:t xml:space="preserve">    </w:t>
      </w:r>
      <w:r w:rsidR="00B74618" w:rsidRPr="00035B4A">
        <w:rPr>
          <w:rFonts w:ascii="Times New Roman CYR" w:eastAsia="Calibri" w:hAnsi="Times New Roman CYR"/>
          <w:sz w:val="28"/>
          <w:szCs w:val="22"/>
          <w:u w:val="single"/>
          <w:lang w:eastAsia="en-US"/>
        </w:rPr>
        <w:t xml:space="preserve">  № </w:t>
      </w:r>
      <w:r w:rsidR="00300F73">
        <w:rPr>
          <w:rFonts w:ascii="Times New Roman CYR" w:eastAsia="Calibri" w:hAnsi="Times New Roman CYR"/>
          <w:sz w:val="28"/>
          <w:szCs w:val="22"/>
          <w:u w:val="single"/>
          <w:lang w:eastAsia="en-US"/>
        </w:rPr>
        <w:t>28</w:t>
      </w:r>
      <w:r w:rsidR="00B74618" w:rsidRPr="00035B4A">
        <w:rPr>
          <w:rFonts w:ascii="Times New Roman CYR" w:eastAsia="Calibri" w:hAnsi="Times New Roman CYR"/>
          <w:sz w:val="28"/>
          <w:szCs w:val="22"/>
          <w:u w:val="single"/>
          <w:lang w:eastAsia="en-US"/>
        </w:rPr>
        <w:t>/</w:t>
      </w:r>
      <w:r w:rsidR="00300F73">
        <w:rPr>
          <w:rFonts w:ascii="Times New Roman CYR" w:eastAsia="Calibri" w:hAnsi="Times New Roman CYR"/>
          <w:sz w:val="28"/>
          <w:szCs w:val="22"/>
          <w:u w:val="single"/>
          <w:lang w:eastAsia="en-US"/>
        </w:rPr>
        <w:t xml:space="preserve">260  </w:t>
      </w:r>
      <w:r w:rsidR="00300F73" w:rsidRPr="00300F73">
        <w:rPr>
          <w:rFonts w:ascii="Times New Roman CYR" w:eastAsia="Calibri" w:hAnsi="Times New Roman CYR"/>
          <w:sz w:val="2"/>
          <w:szCs w:val="2"/>
          <w:u w:val="single"/>
          <w:lang w:eastAsia="en-US"/>
        </w:rPr>
        <w:t>.</w:t>
      </w:r>
      <w:r w:rsidR="009953F1">
        <w:rPr>
          <w:rFonts w:ascii="Times New Roman CYR" w:eastAsia="Calibri" w:hAnsi="Times New Roman CYR"/>
          <w:sz w:val="28"/>
          <w:szCs w:val="22"/>
          <w:u w:val="single"/>
          <w:lang w:eastAsia="en-US"/>
        </w:rPr>
        <w:t xml:space="preserve"> </w:t>
      </w:r>
    </w:p>
    <w:p w14:paraId="3C64E8C3" w14:textId="77777777" w:rsidR="008E1C37" w:rsidRDefault="008E1C37" w:rsidP="00B74618"/>
    <w:p w14:paraId="52838F22" w14:textId="5F060CF0" w:rsidR="00B74618" w:rsidRPr="00BC1667" w:rsidRDefault="009A751F" w:rsidP="00B7461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18D7B8B" wp14:editId="5C3E59C0">
                <wp:simplePos x="0" y="0"/>
                <wp:positionH relativeFrom="column">
                  <wp:posOffset>396240</wp:posOffset>
                </wp:positionH>
                <wp:positionV relativeFrom="paragraph">
                  <wp:posOffset>8586470</wp:posOffset>
                </wp:positionV>
                <wp:extent cx="6972300" cy="457200"/>
                <wp:effectExtent l="0" t="0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F59C5" w14:textId="77777777" w:rsidR="00310CFB" w:rsidRPr="00C05376" w:rsidRDefault="00310CFB" w:rsidP="00B74618">
                            <w:r>
                              <w:t>Н</w:t>
                            </w:r>
                            <w:r w:rsidRPr="00C05376">
                              <w:t xml:space="preserve">ачальник правового отдела </w:t>
                            </w:r>
                          </w:p>
                          <w:p w14:paraId="16D39DA1" w14:textId="77777777" w:rsidR="00310CFB" w:rsidRDefault="00310CFB" w:rsidP="00B74618">
                            <w:r w:rsidRPr="00C05376">
                              <w:t>аппарата Городской Думы</w:t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>
                              <w:tab/>
                            </w:r>
                            <w:r w:rsidRPr="00C05376">
                              <w:tab/>
                            </w:r>
                            <w:proofErr w:type="spellStart"/>
                            <w:r>
                              <w:t>Р.В.Афандеев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18D7B8B" id="Прямоугольник 14" o:spid="_x0000_s1026" style="position:absolute;margin-left:31.2pt;margin-top:676.1pt;width:549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" filled="f" stroked="f">
                <v:textbox>
                  <w:txbxContent>
                    <w:p w14:paraId="3C6F59C5" w14:textId="77777777" w:rsidR="00310CFB" w:rsidRPr="00C05376" w:rsidRDefault="00310CFB" w:rsidP="00B74618">
                      <w:r>
                        <w:t>Н</w:t>
                      </w:r>
                      <w:r w:rsidRPr="00C05376">
                        <w:t xml:space="preserve">ачальник правового отдела </w:t>
                      </w:r>
                    </w:p>
                    <w:p w14:paraId="16D39DA1" w14:textId="77777777" w:rsidR="00310CFB" w:rsidRDefault="00310CFB" w:rsidP="00B74618">
                      <w:r w:rsidRPr="00C05376">
                        <w:t>аппарата Городской Думы</w:t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>
                        <w:tab/>
                      </w:r>
                      <w:r w:rsidRPr="00C05376">
                        <w:tab/>
                      </w:r>
                      <w:proofErr w:type="spellStart"/>
                      <w:r>
                        <w:t>Р.В.Афандеев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14CF7EDA" w14:textId="0D3812ED" w:rsidR="008E1C37" w:rsidRDefault="00B74618" w:rsidP="00300F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B3F48">
        <w:rPr>
          <w:b/>
          <w:bCs/>
          <w:sz w:val="28"/>
          <w:szCs w:val="28"/>
        </w:rPr>
        <w:t xml:space="preserve"> внесении изменений </w:t>
      </w:r>
      <w:r w:rsidR="00300F73">
        <w:rPr>
          <w:b/>
          <w:bCs/>
          <w:sz w:val="28"/>
          <w:szCs w:val="28"/>
        </w:rPr>
        <w:t xml:space="preserve">в </w:t>
      </w:r>
      <w:r w:rsidR="001B3F48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 xml:space="preserve"> работы Городской Думы</w:t>
      </w:r>
    </w:p>
    <w:p w14:paraId="66E24739" w14:textId="77777777" w:rsidR="008E1C37" w:rsidRDefault="00B74618" w:rsidP="00300F73">
      <w:pPr>
        <w:tabs>
          <w:tab w:val="left" w:pos="40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 Димитровграда Ульяновской области</w:t>
      </w:r>
    </w:p>
    <w:p w14:paraId="25A3FCF0" w14:textId="468D4FBD" w:rsidR="00B74618" w:rsidRDefault="00B74618" w:rsidP="00300F73">
      <w:pPr>
        <w:tabs>
          <w:tab w:val="left" w:pos="40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первое полугодие 202</w:t>
      </w:r>
      <w:r w:rsidR="00310CF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года</w:t>
      </w:r>
    </w:p>
    <w:p w14:paraId="1F2B58C2" w14:textId="77777777" w:rsidR="00B74618" w:rsidRPr="00BC1667" w:rsidRDefault="00B74618" w:rsidP="00B74618">
      <w:pPr>
        <w:tabs>
          <w:tab w:val="left" w:pos="4080"/>
        </w:tabs>
        <w:rPr>
          <w:b/>
          <w:bCs/>
        </w:rPr>
      </w:pPr>
    </w:p>
    <w:p w14:paraId="5CF8CE96" w14:textId="77777777" w:rsidR="00B74618" w:rsidRPr="00BC1667" w:rsidRDefault="00B74618" w:rsidP="00B74618">
      <w:pPr>
        <w:tabs>
          <w:tab w:val="left" w:pos="4080"/>
        </w:tabs>
        <w:rPr>
          <w:b/>
          <w:bCs/>
        </w:rPr>
      </w:pPr>
    </w:p>
    <w:p w14:paraId="501A2E9A" w14:textId="552AC8CD" w:rsidR="00B74618" w:rsidRDefault="00B74618" w:rsidP="00B74618">
      <w:pPr>
        <w:pStyle w:val="a3"/>
        <w:spacing w:after="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Руководствуясь частью 3 статьи 11 Регламента Городской Думы города Димитровграда Ульяновской области, Городская Дума города Димитровграда Ульяновской области </w:t>
      </w:r>
      <w:r w:rsidR="00BB48FA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 </w:t>
      </w:r>
      <w:r w:rsidRPr="007E59A0">
        <w:rPr>
          <w:b/>
          <w:bCs/>
          <w:sz w:val="32"/>
          <w:szCs w:val="32"/>
        </w:rPr>
        <w:t>решила:</w:t>
      </w:r>
    </w:p>
    <w:p w14:paraId="177AA92F" w14:textId="568028D3" w:rsidR="00B74618" w:rsidRDefault="00B74618" w:rsidP="00B74618">
      <w:pPr>
        <w:pStyle w:val="a3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B3F48">
        <w:rPr>
          <w:sz w:val="28"/>
          <w:szCs w:val="28"/>
        </w:rPr>
        <w:t>Внести</w:t>
      </w:r>
      <w:r w:rsidR="00BB48FA">
        <w:rPr>
          <w:sz w:val="28"/>
          <w:szCs w:val="28"/>
        </w:rPr>
        <w:t xml:space="preserve"> </w:t>
      </w:r>
      <w:r w:rsidR="00300F7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План работы Городской Думы города Димитровграда Ульяновской области на </w:t>
      </w:r>
      <w:r>
        <w:rPr>
          <w:bCs/>
          <w:sz w:val="28"/>
          <w:szCs w:val="28"/>
        </w:rPr>
        <w:t xml:space="preserve">первое полугодие </w:t>
      </w:r>
      <w:r>
        <w:rPr>
          <w:sz w:val="28"/>
          <w:szCs w:val="28"/>
        </w:rPr>
        <w:t>202</w:t>
      </w:r>
      <w:r w:rsidR="00310CFB">
        <w:rPr>
          <w:sz w:val="28"/>
          <w:szCs w:val="28"/>
        </w:rPr>
        <w:t>5</w:t>
      </w:r>
      <w:r w:rsidR="001B3F48">
        <w:rPr>
          <w:sz w:val="28"/>
          <w:szCs w:val="28"/>
        </w:rPr>
        <w:t xml:space="preserve"> года, утвержденный решением Городской Думы города Димитровграда Ульяновской области четвертого созыва от 12.12.2024 №23/203</w:t>
      </w:r>
      <w:r w:rsidR="00300F73">
        <w:rPr>
          <w:sz w:val="28"/>
          <w:szCs w:val="28"/>
        </w:rPr>
        <w:t>,</w:t>
      </w:r>
      <w:r w:rsidR="001B3F48">
        <w:rPr>
          <w:sz w:val="28"/>
          <w:szCs w:val="28"/>
        </w:rPr>
        <w:t xml:space="preserve"> следующие изменения:</w:t>
      </w:r>
    </w:p>
    <w:p w14:paraId="61A041E7" w14:textId="307153E9" w:rsidR="001B3F48" w:rsidRDefault="001B3F48" w:rsidP="00B74618">
      <w:pPr>
        <w:pStyle w:val="a3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 приложении 2:</w:t>
      </w:r>
    </w:p>
    <w:p w14:paraId="1617F727" w14:textId="6D89A8A9" w:rsidR="001B3F48" w:rsidRDefault="001B3F48" w:rsidP="00B74618">
      <w:pPr>
        <w:pStyle w:val="a3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строки 8 - 9 изложить в следующей редакции:</w:t>
      </w:r>
    </w:p>
    <w:p w14:paraId="6F098CAA" w14:textId="77777777" w:rsidR="001B3F48" w:rsidRDefault="001B3F48" w:rsidP="00B74618">
      <w:pPr>
        <w:pStyle w:val="a3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1582"/>
        <w:gridCol w:w="1559"/>
        <w:gridCol w:w="4111"/>
        <w:gridCol w:w="1984"/>
      </w:tblGrid>
      <w:tr w:rsidR="001B3F48" w:rsidRPr="00AA3D26" w14:paraId="4E0BE1A3" w14:textId="77777777" w:rsidTr="001B3F48">
        <w:trPr>
          <w:trHeight w:val="407"/>
        </w:trPr>
        <w:tc>
          <w:tcPr>
            <w:tcW w:w="403" w:type="dxa"/>
            <w:vMerge w:val="restart"/>
            <w:shd w:val="clear" w:color="auto" w:fill="auto"/>
          </w:tcPr>
          <w:p w14:paraId="5C664433" w14:textId="77777777" w:rsidR="001B3F48" w:rsidRPr="00AA3D26" w:rsidRDefault="001B3F48" w:rsidP="009D322A">
            <w:pPr>
              <w:jc w:val="center"/>
            </w:pPr>
            <w:r>
              <w:t>8</w:t>
            </w:r>
          </w:p>
        </w:tc>
        <w:tc>
          <w:tcPr>
            <w:tcW w:w="1582" w:type="dxa"/>
            <w:vMerge w:val="restart"/>
            <w:shd w:val="clear" w:color="auto" w:fill="auto"/>
          </w:tcPr>
          <w:p w14:paraId="5A534ED6" w14:textId="77777777" w:rsidR="001B3F48" w:rsidRPr="00AA3D26" w:rsidRDefault="001B3F48" w:rsidP="009D322A">
            <w:proofErr w:type="spellStart"/>
            <w:r w:rsidRPr="00AA3D26">
              <w:t>Порхаева</w:t>
            </w:r>
            <w:proofErr w:type="spellEnd"/>
            <w:r w:rsidRPr="00AA3D26">
              <w:t xml:space="preserve"> Е.Е.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90460AD" w14:textId="77777777" w:rsidR="001B3F48" w:rsidRPr="00AA3D26" w:rsidRDefault="001B3F48" w:rsidP="009D322A">
            <w:pPr>
              <w:jc w:val="center"/>
            </w:pPr>
            <w:r>
              <w:t>третий</w:t>
            </w:r>
            <w:r w:rsidRPr="00AA3D26">
              <w:t xml:space="preserve"> </w:t>
            </w:r>
            <w:r>
              <w:t>вторник</w:t>
            </w:r>
            <w:r w:rsidRPr="00AA3D26">
              <w:t xml:space="preserve"> </w:t>
            </w:r>
            <w:r>
              <w:t>месяца (нечётный)</w:t>
            </w:r>
          </w:p>
          <w:p w14:paraId="47FDAD21" w14:textId="77777777" w:rsidR="001B3F48" w:rsidRPr="00AA3D26" w:rsidRDefault="001B3F48" w:rsidP="009D322A">
            <w:pPr>
              <w:jc w:val="center"/>
              <w:rPr>
                <w:rFonts w:eastAsia="Arial"/>
                <w:bCs/>
              </w:rPr>
            </w:pPr>
            <w:r w:rsidRPr="00AA3D26">
              <w:t>17.00 - 18.00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69E7B47C" w14:textId="77777777" w:rsidR="001B3F48" w:rsidRPr="000809C2" w:rsidRDefault="001B3F48" w:rsidP="009D322A">
            <w:pPr>
              <w:jc w:val="center"/>
              <w:rPr>
                <w:shd w:val="clear" w:color="auto" w:fill="FAFAFA"/>
              </w:rPr>
            </w:pPr>
            <w:r w:rsidRPr="000809C2">
              <w:rPr>
                <w:shd w:val="clear" w:color="auto" w:fill="FAFAFA"/>
              </w:rPr>
              <w:t>Социально-информационный отдел центральной городской библиотеки</w:t>
            </w:r>
          </w:p>
          <w:p w14:paraId="7903EFA8" w14:textId="77777777" w:rsidR="001B3F48" w:rsidRPr="000809C2" w:rsidRDefault="001B3F48" w:rsidP="009D322A">
            <w:pPr>
              <w:jc w:val="center"/>
            </w:pPr>
            <w:r w:rsidRPr="000809C2">
              <w:t>ул. 9 Линия, 15</w:t>
            </w:r>
          </w:p>
          <w:p w14:paraId="270DEE7A" w14:textId="77777777" w:rsidR="001B3F48" w:rsidRPr="000809C2" w:rsidRDefault="001B3F48" w:rsidP="009D322A">
            <w:pPr>
              <w:jc w:val="center"/>
              <w:rPr>
                <w:rFonts w:eastAsia="Arial"/>
                <w:bCs/>
              </w:rPr>
            </w:pPr>
            <w:r w:rsidRPr="000809C2">
              <w:t>(по согласованию)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C828E44" w14:textId="77777777" w:rsidR="001B3F48" w:rsidRDefault="001B3F48" w:rsidP="009D322A">
            <w:r>
              <w:t>21 января</w:t>
            </w:r>
          </w:p>
          <w:p w14:paraId="1798BFA4" w14:textId="77777777" w:rsidR="001B3F48" w:rsidRDefault="001B3F48" w:rsidP="009D322A">
            <w:r>
              <w:t>18 марта</w:t>
            </w:r>
          </w:p>
          <w:p w14:paraId="59FCB07F" w14:textId="77777777" w:rsidR="001B3F48" w:rsidRPr="00AA3D26" w:rsidRDefault="001B3F48" w:rsidP="009D322A">
            <w:r>
              <w:t>20 мая</w:t>
            </w:r>
          </w:p>
        </w:tc>
      </w:tr>
      <w:tr w:rsidR="001B3F48" w:rsidRPr="00AA3D26" w14:paraId="6C37EC8C" w14:textId="77777777" w:rsidTr="001B3F48">
        <w:trPr>
          <w:trHeight w:val="1110"/>
        </w:trPr>
        <w:tc>
          <w:tcPr>
            <w:tcW w:w="403" w:type="dxa"/>
            <w:vMerge/>
            <w:shd w:val="clear" w:color="auto" w:fill="auto"/>
          </w:tcPr>
          <w:p w14:paraId="38DBFA77" w14:textId="77777777" w:rsidR="001B3F48" w:rsidRDefault="001B3F48" w:rsidP="009D322A">
            <w:pPr>
              <w:jc w:val="center"/>
            </w:pPr>
          </w:p>
        </w:tc>
        <w:tc>
          <w:tcPr>
            <w:tcW w:w="1582" w:type="dxa"/>
            <w:vMerge/>
            <w:shd w:val="clear" w:color="auto" w:fill="auto"/>
          </w:tcPr>
          <w:p w14:paraId="6A246F4F" w14:textId="77777777" w:rsidR="001B3F48" w:rsidRPr="00AA3D26" w:rsidRDefault="001B3F48" w:rsidP="009D322A"/>
        </w:tc>
        <w:tc>
          <w:tcPr>
            <w:tcW w:w="1559" w:type="dxa"/>
            <w:shd w:val="clear" w:color="auto" w:fill="auto"/>
          </w:tcPr>
          <w:p w14:paraId="19E990E6" w14:textId="77777777" w:rsidR="001B3F48" w:rsidRDefault="001B3F48" w:rsidP="001B3F48">
            <w:pPr>
              <w:pStyle w:val="TableParagraph"/>
              <w:spacing w:before="1"/>
            </w:pPr>
          </w:p>
          <w:p w14:paraId="306889F1" w14:textId="77777777" w:rsidR="001B3F48" w:rsidRPr="00AA3D26" w:rsidRDefault="001B3F48" w:rsidP="009D322A">
            <w:pPr>
              <w:pStyle w:val="TableParagraph"/>
              <w:spacing w:before="1"/>
              <w:jc w:val="center"/>
              <w:rPr>
                <w:sz w:val="24"/>
                <w:shd w:val="clear" w:color="auto" w:fill="FAFAFA"/>
              </w:rPr>
            </w:pPr>
            <w:r>
              <w:t>третий</w:t>
            </w:r>
            <w:r w:rsidRPr="00AA3D26">
              <w:t xml:space="preserve"> </w:t>
            </w:r>
            <w:r>
              <w:t>вторник</w:t>
            </w:r>
            <w:r w:rsidRPr="00AA3D26">
              <w:t xml:space="preserve"> </w:t>
            </w:r>
            <w:r>
              <w:rPr>
                <w:sz w:val="24"/>
                <w:shd w:val="clear" w:color="auto" w:fill="FAFAFA"/>
              </w:rPr>
              <w:t>месяца (чётный)</w:t>
            </w:r>
          </w:p>
          <w:p w14:paraId="3580B9D8" w14:textId="77777777" w:rsidR="001B3F48" w:rsidRDefault="001B3F48" w:rsidP="009D322A">
            <w:pPr>
              <w:jc w:val="center"/>
            </w:pPr>
            <w:r w:rsidRPr="00AA3D26">
              <w:rPr>
                <w:shd w:val="clear" w:color="auto" w:fill="FAFAFA"/>
              </w:rPr>
              <w:t>17.00-18.00</w:t>
            </w:r>
          </w:p>
        </w:tc>
        <w:tc>
          <w:tcPr>
            <w:tcW w:w="4111" w:type="dxa"/>
            <w:shd w:val="clear" w:color="auto" w:fill="auto"/>
          </w:tcPr>
          <w:p w14:paraId="26665E66" w14:textId="77777777" w:rsidR="001B3F48" w:rsidRPr="000809C2" w:rsidRDefault="001B3F48" w:rsidP="009D322A">
            <w:pPr>
              <w:pStyle w:val="TableParagraph"/>
              <w:spacing w:line="276" w:lineRule="exact"/>
              <w:jc w:val="center"/>
              <w:rPr>
                <w:sz w:val="24"/>
                <w:shd w:val="clear" w:color="auto" w:fill="FAFAFA"/>
              </w:rPr>
            </w:pPr>
            <w:r w:rsidRPr="000809C2">
              <w:rPr>
                <w:sz w:val="24"/>
                <w:shd w:val="clear" w:color="auto" w:fill="FAFAFA"/>
              </w:rPr>
              <w:t>Библиотека «Информационно-экологический центр им. В.В. Бианки»</w:t>
            </w:r>
          </w:p>
          <w:p w14:paraId="40403B1B" w14:textId="77777777" w:rsidR="001B3F48" w:rsidRPr="000809C2" w:rsidRDefault="001B3F48" w:rsidP="009D322A">
            <w:pPr>
              <w:pStyle w:val="TableParagraph"/>
              <w:spacing w:line="276" w:lineRule="exact"/>
              <w:jc w:val="center"/>
              <w:rPr>
                <w:sz w:val="24"/>
                <w:shd w:val="clear" w:color="auto" w:fill="FAFAFA"/>
              </w:rPr>
            </w:pPr>
            <w:r w:rsidRPr="000809C2">
              <w:rPr>
                <w:sz w:val="24"/>
                <w:shd w:val="clear" w:color="auto" w:fill="FAFAFA"/>
              </w:rPr>
              <w:t>ул. Московская, 79</w:t>
            </w:r>
          </w:p>
          <w:p w14:paraId="7B2862A8" w14:textId="77777777" w:rsidR="001B3F48" w:rsidRDefault="001B3F48" w:rsidP="009D322A">
            <w:pPr>
              <w:jc w:val="center"/>
              <w:rPr>
                <w:shd w:val="clear" w:color="auto" w:fill="FAFAFA"/>
              </w:rPr>
            </w:pPr>
            <w:r w:rsidRPr="000809C2">
              <w:rPr>
                <w:shd w:val="clear" w:color="auto" w:fill="FAFAFA"/>
              </w:rPr>
              <w:t>(по согласованию)</w:t>
            </w:r>
          </w:p>
          <w:p w14:paraId="575DBDCB" w14:textId="77777777" w:rsidR="001B3F48" w:rsidRPr="000809C2" w:rsidRDefault="001B3F48" w:rsidP="009D322A">
            <w:pPr>
              <w:suppressAutoHyphens w:val="0"/>
              <w:spacing w:line="420" w:lineRule="atLeast"/>
              <w:outlineLvl w:val="0"/>
              <w:rPr>
                <w:shd w:val="clear" w:color="auto" w:fill="FAFAFA"/>
              </w:rPr>
            </w:pPr>
          </w:p>
        </w:tc>
        <w:tc>
          <w:tcPr>
            <w:tcW w:w="1984" w:type="dxa"/>
            <w:shd w:val="clear" w:color="auto" w:fill="auto"/>
          </w:tcPr>
          <w:p w14:paraId="4246EAD7" w14:textId="77777777" w:rsidR="001B3F48" w:rsidRDefault="001B3F48" w:rsidP="009D322A">
            <w:r>
              <w:t>18 февраля</w:t>
            </w:r>
          </w:p>
          <w:p w14:paraId="35AC08A2" w14:textId="77777777" w:rsidR="001B3F48" w:rsidRDefault="001B3F48" w:rsidP="009D322A">
            <w:r>
              <w:t>15 апреля</w:t>
            </w:r>
          </w:p>
          <w:p w14:paraId="23D3F01E" w14:textId="77777777" w:rsidR="001B3F48" w:rsidRDefault="001B3F48" w:rsidP="009D322A"/>
          <w:p w14:paraId="14AF6A65" w14:textId="77777777" w:rsidR="001B3F48" w:rsidRDefault="001B3F48" w:rsidP="009D322A"/>
          <w:p w14:paraId="289160B6" w14:textId="77777777" w:rsidR="001B3F48" w:rsidRDefault="001B3F48" w:rsidP="009D322A"/>
        </w:tc>
      </w:tr>
      <w:tr w:rsidR="001B3F48" w:rsidRPr="00AA3D26" w14:paraId="397EB82C" w14:textId="77777777" w:rsidTr="001B3F48">
        <w:trPr>
          <w:trHeight w:val="1110"/>
        </w:trPr>
        <w:tc>
          <w:tcPr>
            <w:tcW w:w="403" w:type="dxa"/>
            <w:vMerge/>
            <w:shd w:val="clear" w:color="auto" w:fill="auto"/>
          </w:tcPr>
          <w:p w14:paraId="387AAD2C" w14:textId="77777777" w:rsidR="001B3F48" w:rsidRDefault="001B3F48" w:rsidP="009D322A">
            <w:pPr>
              <w:jc w:val="center"/>
            </w:pPr>
          </w:p>
        </w:tc>
        <w:tc>
          <w:tcPr>
            <w:tcW w:w="1582" w:type="dxa"/>
            <w:vMerge/>
            <w:shd w:val="clear" w:color="auto" w:fill="auto"/>
          </w:tcPr>
          <w:p w14:paraId="555243A1" w14:textId="77777777" w:rsidR="001B3F48" w:rsidRPr="00AA3D26" w:rsidRDefault="001B3F48" w:rsidP="009D322A"/>
        </w:tc>
        <w:tc>
          <w:tcPr>
            <w:tcW w:w="1559" w:type="dxa"/>
            <w:shd w:val="clear" w:color="auto" w:fill="auto"/>
          </w:tcPr>
          <w:p w14:paraId="38473C9C" w14:textId="77777777" w:rsidR="001B3F48" w:rsidRPr="00AA3D26" w:rsidRDefault="001B3F48" w:rsidP="001B3F48">
            <w:pPr>
              <w:pStyle w:val="TableParagraph"/>
              <w:spacing w:before="1"/>
              <w:jc w:val="center"/>
              <w:rPr>
                <w:sz w:val="24"/>
                <w:shd w:val="clear" w:color="auto" w:fill="FAFAFA"/>
              </w:rPr>
            </w:pPr>
            <w:r>
              <w:t>третий</w:t>
            </w:r>
            <w:r w:rsidRPr="00AA3D26">
              <w:t xml:space="preserve"> </w:t>
            </w:r>
            <w:r>
              <w:t>вторник</w:t>
            </w:r>
            <w:r w:rsidRPr="00AA3D26">
              <w:t xml:space="preserve"> </w:t>
            </w:r>
            <w:r>
              <w:rPr>
                <w:sz w:val="24"/>
                <w:shd w:val="clear" w:color="auto" w:fill="FAFAFA"/>
              </w:rPr>
              <w:t>месяца (чётный)</w:t>
            </w:r>
          </w:p>
          <w:p w14:paraId="4FF95EBD" w14:textId="1FECFD86" w:rsidR="001B3F48" w:rsidRDefault="001B3F48" w:rsidP="001B3F48">
            <w:pPr>
              <w:pStyle w:val="TableParagraph"/>
              <w:spacing w:before="1"/>
              <w:jc w:val="center"/>
            </w:pPr>
            <w:r w:rsidRPr="00AA3D26">
              <w:rPr>
                <w:shd w:val="clear" w:color="auto" w:fill="FAFAFA"/>
              </w:rPr>
              <w:t>17.00-18.00</w:t>
            </w:r>
          </w:p>
        </w:tc>
        <w:tc>
          <w:tcPr>
            <w:tcW w:w="4111" w:type="dxa"/>
            <w:shd w:val="clear" w:color="auto" w:fill="auto"/>
          </w:tcPr>
          <w:p w14:paraId="2CB45E0A" w14:textId="77777777" w:rsidR="001B3F48" w:rsidRPr="001B3F48" w:rsidRDefault="001B3F48" w:rsidP="009D322A">
            <w:pPr>
              <w:suppressAutoHyphens w:val="0"/>
              <w:jc w:val="center"/>
              <w:outlineLvl w:val="0"/>
              <w:rPr>
                <w:color w:val="000000"/>
                <w:kern w:val="36"/>
                <w:lang w:eastAsia="ru-RU"/>
              </w:rPr>
            </w:pPr>
            <w:r w:rsidRPr="001B3F48">
              <w:rPr>
                <w:color w:val="000000"/>
                <w:kern w:val="36"/>
                <w:lang w:eastAsia="ru-RU"/>
              </w:rPr>
              <w:t>ЦБС Детская библиотека филиал № 2</w:t>
            </w:r>
          </w:p>
          <w:p w14:paraId="1E887642" w14:textId="77777777" w:rsidR="001B3F48" w:rsidRPr="001B3F48" w:rsidRDefault="001B3F48" w:rsidP="009D322A">
            <w:pPr>
              <w:suppressAutoHyphens w:val="0"/>
              <w:jc w:val="center"/>
              <w:outlineLvl w:val="0"/>
              <w:rPr>
                <w:color w:val="000000"/>
                <w:kern w:val="36"/>
                <w:lang w:eastAsia="ru-RU"/>
              </w:rPr>
            </w:pPr>
            <w:proofErr w:type="spellStart"/>
            <w:r w:rsidRPr="001B3F48">
              <w:rPr>
                <w:color w:val="000000"/>
                <w:kern w:val="36"/>
                <w:lang w:eastAsia="ru-RU"/>
              </w:rPr>
              <w:t>ул.Свирская</w:t>
            </w:r>
            <w:proofErr w:type="spellEnd"/>
            <w:r w:rsidRPr="001B3F48">
              <w:rPr>
                <w:color w:val="000000"/>
                <w:kern w:val="36"/>
                <w:lang w:eastAsia="ru-RU"/>
              </w:rPr>
              <w:t>, 4</w:t>
            </w:r>
          </w:p>
          <w:p w14:paraId="742D8688" w14:textId="77777777" w:rsidR="001B3F48" w:rsidRPr="001B3F48" w:rsidRDefault="001B3F48" w:rsidP="009D322A">
            <w:pPr>
              <w:pStyle w:val="TableParagraph"/>
              <w:spacing w:line="276" w:lineRule="exact"/>
              <w:jc w:val="center"/>
              <w:rPr>
                <w:sz w:val="24"/>
                <w:shd w:val="clear" w:color="auto" w:fill="FAFAFA"/>
              </w:rPr>
            </w:pPr>
            <w:r w:rsidRPr="001B3F48">
              <w:rPr>
                <w:sz w:val="24"/>
                <w:shd w:val="clear" w:color="auto" w:fill="FAFAFA"/>
              </w:rPr>
              <w:t>(по согласованию)</w:t>
            </w:r>
          </w:p>
        </w:tc>
        <w:tc>
          <w:tcPr>
            <w:tcW w:w="1984" w:type="dxa"/>
            <w:shd w:val="clear" w:color="auto" w:fill="auto"/>
          </w:tcPr>
          <w:p w14:paraId="118F1754" w14:textId="77777777" w:rsidR="001B3F48" w:rsidRPr="001B3F48" w:rsidRDefault="001B3F48" w:rsidP="009D322A">
            <w:r w:rsidRPr="001B3F48">
              <w:t>17 июня</w:t>
            </w:r>
          </w:p>
        </w:tc>
      </w:tr>
      <w:tr w:rsidR="001B3F48" w:rsidRPr="00AA3D26" w14:paraId="1F6886E7" w14:textId="77777777" w:rsidTr="001B3F48">
        <w:trPr>
          <w:trHeight w:val="1110"/>
        </w:trPr>
        <w:tc>
          <w:tcPr>
            <w:tcW w:w="403" w:type="dxa"/>
            <w:vMerge w:val="restart"/>
            <w:shd w:val="clear" w:color="auto" w:fill="auto"/>
          </w:tcPr>
          <w:p w14:paraId="702E8EB5" w14:textId="7E5F0893" w:rsidR="001B3F48" w:rsidRDefault="001B3F48" w:rsidP="009D322A">
            <w:pPr>
              <w:jc w:val="center"/>
            </w:pPr>
            <w:r>
              <w:t>9</w:t>
            </w:r>
          </w:p>
        </w:tc>
        <w:tc>
          <w:tcPr>
            <w:tcW w:w="1582" w:type="dxa"/>
            <w:vMerge w:val="restart"/>
            <w:shd w:val="clear" w:color="auto" w:fill="auto"/>
          </w:tcPr>
          <w:p w14:paraId="5DC169A0" w14:textId="77777777" w:rsidR="001B3F48" w:rsidRPr="00AA3D26" w:rsidRDefault="001B3F48" w:rsidP="001B3F48">
            <w:pPr>
              <w:pStyle w:val="TableParagraph"/>
              <w:spacing w:line="275" w:lineRule="exact"/>
              <w:rPr>
                <w:sz w:val="24"/>
              </w:rPr>
            </w:pPr>
            <w:r w:rsidRPr="00AA3D26">
              <w:rPr>
                <w:sz w:val="24"/>
              </w:rPr>
              <w:t>Дегтярева Н.А.</w:t>
            </w:r>
          </w:p>
          <w:p w14:paraId="4525B223" w14:textId="77777777" w:rsidR="001B3F48" w:rsidRPr="00AA3D26" w:rsidRDefault="001B3F48" w:rsidP="009D322A"/>
        </w:tc>
        <w:tc>
          <w:tcPr>
            <w:tcW w:w="1559" w:type="dxa"/>
            <w:shd w:val="clear" w:color="auto" w:fill="auto"/>
          </w:tcPr>
          <w:p w14:paraId="16CA12CB" w14:textId="77777777" w:rsidR="001B3F48" w:rsidRPr="00AA3D26" w:rsidRDefault="001B3F48" w:rsidP="001B3F48">
            <w:pPr>
              <w:pStyle w:val="TableParagraph"/>
              <w:spacing w:before="4" w:line="254" w:lineRule="exact"/>
              <w:jc w:val="center"/>
              <w:rPr>
                <w:sz w:val="24"/>
              </w:rPr>
            </w:pPr>
            <w:r w:rsidRPr="00AA3D26">
              <w:rPr>
                <w:sz w:val="24"/>
              </w:rPr>
              <w:t>вторая среда месяца</w:t>
            </w:r>
          </w:p>
          <w:p w14:paraId="522FB045" w14:textId="613FA998" w:rsidR="001B3F48" w:rsidRDefault="001B3F48" w:rsidP="001B3F48">
            <w:pPr>
              <w:pStyle w:val="TableParagraph"/>
              <w:spacing w:before="1"/>
              <w:jc w:val="center"/>
            </w:pPr>
            <w:r w:rsidRPr="00AA3D26">
              <w:t>16.00-17.00</w:t>
            </w:r>
          </w:p>
        </w:tc>
        <w:tc>
          <w:tcPr>
            <w:tcW w:w="4111" w:type="dxa"/>
            <w:shd w:val="clear" w:color="auto" w:fill="auto"/>
          </w:tcPr>
          <w:p w14:paraId="3A213AE6" w14:textId="77777777" w:rsidR="001B3F48" w:rsidRDefault="001B3F48" w:rsidP="00461B20">
            <w:pPr>
              <w:contextualSpacing/>
              <w:jc w:val="center"/>
            </w:pPr>
            <w:r>
              <w:t>Библиотека «</w:t>
            </w:r>
            <w:r w:rsidRPr="000809C2">
              <w:t>ИЭЦ им.</w:t>
            </w:r>
            <w:r>
              <w:t xml:space="preserve"> </w:t>
            </w:r>
            <w:r w:rsidRPr="000809C2">
              <w:t>В.</w:t>
            </w:r>
            <w:r>
              <w:t xml:space="preserve"> </w:t>
            </w:r>
            <w:r w:rsidRPr="000809C2">
              <w:t>Бианки</w:t>
            </w:r>
            <w:r>
              <w:t>»</w:t>
            </w:r>
          </w:p>
          <w:p w14:paraId="27DD4A25" w14:textId="77777777" w:rsidR="001B3F48" w:rsidRDefault="001B3F48" w:rsidP="00461B20">
            <w:pPr>
              <w:contextualSpacing/>
              <w:jc w:val="center"/>
            </w:pPr>
            <w:r>
              <w:t>ул. Московская, 79</w:t>
            </w:r>
          </w:p>
          <w:p w14:paraId="0A8A32D1" w14:textId="6F7236F2" w:rsidR="001B3F48" w:rsidRPr="001B3F48" w:rsidRDefault="001B3F48" w:rsidP="009D322A">
            <w:pPr>
              <w:suppressAutoHyphens w:val="0"/>
              <w:jc w:val="center"/>
              <w:outlineLvl w:val="0"/>
              <w:rPr>
                <w:color w:val="000000"/>
                <w:kern w:val="36"/>
                <w:lang w:eastAsia="ru-RU"/>
              </w:rPr>
            </w:pPr>
            <w:r>
              <w:rPr>
                <w:shd w:val="clear" w:color="auto" w:fill="FAFAFA"/>
              </w:rPr>
              <w:t>(по согласованию)</w:t>
            </w:r>
          </w:p>
        </w:tc>
        <w:tc>
          <w:tcPr>
            <w:tcW w:w="1984" w:type="dxa"/>
            <w:shd w:val="clear" w:color="auto" w:fill="auto"/>
          </w:tcPr>
          <w:p w14:paraId="0BB2C306" w14:textId="77777777" w:rsidR="001B3F48" w:rsidRDefault="001B3F48" w:rsidP="00461B20">
            <w:r>
              <w:t>12 февраля</w:t>
            </w:r>
          </w:p>
          <w:p w14:paraId="63F0803D" w14:textId="77777777" w:rsidR="001B3F48" w:rsidRDefault="001B3F48" w:rsidP="00461B20">
            <w:r>
              <w:t>12 марта</w:t>
            </w:r>
          </w:p>
          <w:p w14:paraId="1C7493CE" w14:textId="77777777" w:rsidR="001B3F48" w:rsidRDefault="001B3F48" w:rsidP="00461B20">
            <w:r>
              <w:t>9 апреля</w:t>
            </w:r>
          </w:p>
          <w:p w14:paraId="72CC370B" w14:textId="77777777" w:rsidR="001B3F48" w:rsidRPr="001B3F48" w:rsidRDefault="001B3F48" w:rsidP="009D322A"/>
        </w:tc>
      </w:tr>
      <w:tr w:rsidR="001B3F48" w:rsidRPr="00AA3D26" w14:paraId="620FC003" w14:textId="77777777" w:rsidTr="001B3F48">
        <w:trPr>
          <w:trHeight w:val="1110"/>
        </w:trPr>
        <w:tc>
          <w:tcPr>
            <w:tcW w:w="403" w:type="dxa"/>
            <w:vMerge/>
            <w:shd w:val="clear" w:color="auto" w:fill="auto"/>
          </w:tcPr>
          <w:p w14:paraId="080C0099" w14:textId="77777777" w:rsidR="001B3F48" w:rsidRDefault="001B3F48" w:rsidP="009D322A">
            <w:pPr>
              <w:jc w:val="center"/>
            </w:pPr>
          </w:p>
        </w:tc>
        <w:tc>
          <w:tcPr>
            <w:tcW w:w="1582" w:type="dxa"/>
            <w:vMerge/>
            <w:shd w:val="clear" w:color="auto" w:fill="auto"/>
          </w:tcPr>
          <w:p w14:paraId="4F7F954B" w14:textId="77777777" w:rsidR="001B3F48" w:rsidRPr="00AA3D26" w:rsidRDefault="001B3F48" w:rsidP="009D322A"/>
        </w:tc>
        <w:tc>
          <w:tcPr>
            <w:tcW w:w="1559" w:type="dxa"/>
            <w:shd w:val="clear" w:color="auto" w:fill="auto"/>
          </w:tcPr>
          <w:p w14:paraId="2AFD5D73" w14:textId="77777777" w:rsidR="001B3F48" w:rsidRPr="00AA3D26" w:rsidRDefault="001B3F48" w:rsidP="001B3F48">
            <w:pPr>
              <w:pStyle w:val="TableParagraph"/>
              <w:spacing w:before="4" w:line="254" w:lineRule="exact"/>
              <w:jc w:val="center"/>
              <w:rPr>
                <w:sz w:val="24"/>
              </w:rPr>
            </w:pPr>
            <w:r w:rsidRPr="00AA3D26">
              <w:rPr>
                <w:sz w:val="24"/>
              </w:rPr>
              <w:t>вторая среда месяца</w:t>
            </w:r>
          </w:p>
          <w:p w14:paraId="6C8F426C" w14:textId="54F6E1C3" w:rsidR="001B3F48" w:rsidRDefault="001B3F48" w:rsidP="001B3F48">
            <w:pPr>
              <w:pStyle w:val="TableParagraph"/>
              <w:spacing w:before="1"/>
              <w:jc w:val="center"/>
            </w:pPr>
            <w:r w:rsidRPr="00AA3D26">
              <w:t>16.00-17.00</w:t>
            </w:r>
          </w:p>
        </w:tc>
        <w:tc>
          <w:tcPr>
            <w:tcW w:w="4111" w:type="dxa"/>
            <w:shd w:val="clear" w:color="auto" w:fill="auto"/>
          </w:tcPr>
          <w:p w14:paraId="37668110" w14:textId="77777777" w:rsidR="001B3F48" w:rsidRPr="001B3F48" w:rsidRDefault="001B3F48" w:rsidP="00182CDB">
            <w:pPr>
              <w:suppressAutoHyphens w:val="0"/>
              <w:jc w:val="center"/>
              <w:outlineLvl w:val="0"/>
              <w:rPr>
                <w:color w:val="000000"/>
                <w:kern w:val="36"/>
                <w:lang w:eastAsia="ru-RU"/>
              </w:rPr>
            </w:pPr>
            <w:r w:rsidRPr="001B3F48">
              <w:rPr>
                <w:color w:val="000000"/>
                <w:kern w:val="36"/>
                <w:lang w:eastAsia="ru-RU"/>
              </w:rPr>
              <w:t>ЦБС Детская библиотека филиал № 2</w:t>
            </w:r>
          </w:p>
          <w:p w14:paraId="72720B91" w14:textId="77777777" w:rsidR="001B3F48" w:rsidRPr="001B3F48" w:rsidRDefault="001B3F48" w:rsidP="00182CDB">
            <w:pPr>
              <w:suppressAutoHyphens w:val="0"/>
              <w:jc w:val="center"/>
              <w:outlineLvl w:val="0"/>
              <w:rPr>
                <w:color w:val="000000"/>
                <w:kern w:val="36"/>
                <w:lang w:eastAsia="ru-RU"/>
              </w:rPr>
            </w:pPr>
            <w:proofErr w:type="spellStart"/>
            <w:r w:rsidRPr="001B3F48">
              <w:rPr>
                <w:color w:val="000000"/>
                <w:kern w:val="36"/>
                <w:lang w:eastAsia="ru-RU"/>
              </w:rPr>
              <w:t>ул.Свирская</w:t>
            </w:r>
            <w:proofErr w:type="spellEnd"/>
            <w:r w:rsidRPr="001B3F48">
              <w:rPr>
                <w:color w:val="000000"/>
                <w:kern w:val="36"/>
                <w:lang w:eastAsia="ru-RU"/>
              </w:rPr>
              <w:t>, 4</w:t>
            </w:r>
          </w:p>
          <w:p w14:paraId="4EF423D1" w14:textId="1C32A1D4" w:rsidR="001B3F48" w:rsidRPr="001B3F48" w:rsidRDefault="001B3F48" w:rsidP="009D322A">
            <w:pPr>
              <w:suppressAutoHyphens w:val="0"/>
              <w:jc w:val="center"/>
              <w:outlineLvl w:val="0"/>
              <w:rPr>
                <w:color w:val="000000"/>
                <w:kern w:val="36"/>
                <w:lang w:eastAsia="ru-RU"/>
              </w:rPr>
            </w:pPr>
            <w:r w:rsidRPr="001B3F48">
              <w:rPr>
                <w:shd w:val="clear" w:color="auto" w:fill="FAFAFA"/>
              </w:rPr>
              <w:t>(по согласованию)</w:t>
            </w:r>
          </w:p>
        </w:tc>
        <w:tc>
          <w:tcPr>
            <w:tcW w:w="1984" w:type="dxa"/>
            <w:shd w:val="clear" w:color="auto" w:fill="auto"/>
          </w:tcPr>
          <w:p w14:paraId="070EE910" w14:textId="5D770812" w:rsidR="001B3F48" w:rsidRPr="001B3F48" w:rsidRDefault="001B3F48" w:rsidP="009D322A">
            <w:r w:rsidRPr="001B3F48">
              <w:t>14 мая</w:t>
            </w:r>
          </w:p>
        </w:tc>
      </w:tr>
    </w:tbl>
    <w:p w14:paraId="3DE4AF7A" w14:textId="60F72460" w:rsidR="001B3F48" w:rsidRDefault="001B3F48" w:rsidP="001B3F48">
      <w:pPr>
        <w:pStyle w:val="a3"/>
        <w:spacing w:after="0"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64BA7A6A" w14:textId="402E2780" w:rsidR="001B3F48" w:rsidRDefault="001B3F48" w:rsidP="001B3F48">
      <w:pPr>
        <w:pStyle w:val="a3"/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б) строку 14 изложить в следующей редакции:</w:t>
      </w:r>
    </w:p>
    <w:p w14:paraId="4B4DD987" w14:textId="2B295BF5" w:rsidR="001B3F48" w:rsidRDefault="001B3F48" w:rsidP="001B3F48">
      <w:pPr>
        <w:pStyle w:val="a3"/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665"/>
        <w:gridCol w:w="3722"/>
        <w:gridCol w:w="2409"/>
      </w:tblGrid>
      <w:tr w:rsidR="001B3F48" w:rsidRPr="00AA3D26" w14:paraId="3DEE9FE6" w14:textId="77777777" w:rsidTr="001B3F48">
        <w:trPr>
          <w:trHeight w:val="825"/>
        </w:trPr>
        <w:tc>
          <w:tcPr>
            <w:tcW w:w="567" w:type="dxa"/>
            <w:vMerge w:val="restart"/>
            <w:shd w:val="clear" w:color="auto" w:fill="auto"/>
          </w:tcPr>
          <w:p w14:paraId="611B1D57" w14:textId="77777777" w:rsidR="001B3F48" w:rsidRPr="00AA3D26" w:rsidRDefault="001B3F48" w:rsidP="009D322A">
            <w:pPr>
              <w:jc w:val="center"/>
            </w:pPr>
            <w:r w:rsidRPr="00AA3D26">
              <w:t>14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8416B2B" w14:textId="77777777" w:rsidR="001B3F48" w:rsidRPr="009F5C55" w:rsidRDefault="001B3F48" w:rsidP="009D322A">
            <w:pPr>
              <w:jc w:val="both"/>
            </w:pPr>
            <w:r w:rsidRPr="009F5C55">
              <w:t>Червяков А.А.</w:t>
            </w:r>
          </w:p>
        </w:tc>
        <w:tc>
          <w:tcPr>
            <w:tcW w:w="1665" w:type="dxa"/>
            <w:shd w:val="clear" w:color="auto" w:fill="auto"/>
          </w:tcPr>
          <w:p w14:paraId="16F16880" w14:textId="77777777" w:rsidR="001B3F48" w:rsidRPr="009F5C55" w:rsidRDefault="001B3F48" w:rsidP="001B3F48">
            <w:pPr>
              <w:pStyle w:val="TableParagraph"/>
              <w:spacing w:line="242" w:lineRule="auto"/>
              <w:rPr>
                <w:spacing w:val="-1"/>
                <w:sz w:val="24"/>
                <w:szCs w:val="24"/>
                <w:shd w:val="clear" w:color="auto" w:fill="FAFAFA"/>
              </w:rPr>
            </w:pPr>
          </w:p>
          <w:p w14:paraId="4642A149" w14:textId="77777777" w:rsidR="001B3F48" w:rsidRPr="009F5C55" w:rsidRDefault="001B3F48" w:rsidP="009D322A">
            <w:pPr>
              <w:pStyle w:val="TableParagraph"/>
              <w:spacing w:line="242" w:lineRule="auto"/>
              <w:ind w:left="31"/>
              <w:jc w:val="center"/>
              <w:rPr>
                <w:spacing w:val="-1"/>
                <w:sz w:val="24"/>
                <w:szCs w:val="24"/>
                <w:shd w:val="clear" w:color="auto" w:fill="FAFAFA"/>
              </w:rPr>
            </w:pPr>
            <w:r w:rsidRPr="009F5C55">
              <w:rPr>
                <w:spacing w:val="-1"/>
                <w:sz w:val="24"/>
                <w:szCs w:val="24"/>
                <w:shd w:val="clear" w:color="auto" w:fill="FAFAFA"/>
              </w:rPr>
              <w:t>каждая пятница месяца</w:t>
            </w:r>
          </w:p>
          <w:p w14:paraId="05323C7F" w14:textId="77777777" w:rsidR="001B3F48" w:rsidRPr="009F5C55" w:rsidRDefault="001B3F48" w:rsidP="009D322A">
            <w:pPr>
              <w:pStyle w:val="TableParagraph"/>
              <w:spacing w:line="242" w:lineRule="auto"/>
              <w:ind w:left="31"/>
              <w:jc w:val="center"/>
              <w:rPr>
                <w:spacing w:val="-1"/>
                <w:sz w:val="24"/>
                <w:szCs w:val="24"/>
                <w:shd w:val="clear" w:color="auto" w:fill="FAFAFA"/>
              </w:rPr>
            </w:pPr>
            <w:r w:rsidRPr="009F5C55">
              <w:rPr>
                <w:spacing w:val="-1"/>
                <w:sz w:val="24"/>
                <w:szCs w:val="24"/>
                <w:shd w:val="clear" w:color="auto" w:fill="FAFAFA"/>
              </w:rPr>
              <w:t>17.00-18.00</w:t>
            </w:r>
          </w:p>
          <w:p w14:paraId="734798D8" w14:textId="77777777" w:rsidR="001B3F48" w:rsidRPr="009F5C55" w:rsidRDefault="001B3F48" w:rsidP="009D322A">
            <w:pPr>
              <w:ind w:left="31"/>
              <w:jc w:val="center"/>
            </w:pPr>
          </w:p>
        </w:tc>
        <w:tc>
          <w:tcPr>
            <w:tcW w:w="3722" w:type="dxa"/>
            <w:shd w:val="clear" w:color="auto" w:fill="auto"/>
          </w:tcPr>
          <w:p w14:paraId="1CBF85F7" w14:textId="77777777" w:rsidR="001B3F48" w:rsidRPr="009F5C55" w:rsidRDefault="001B3F48" w:rsidP="009D322A">
            <w:pPr>
              <w:jc w:val="center"/>
              <w:rPr>
                <w:spacing w:val="-1"/>
                <w:shd w:val="clear" w:color="auto" w:fill="FAFAFA"/>
              </w:rPr>
            </w:pPr>
            <w:r w:rsidRPr="009F5C55">
              <w:rPr>
                <w:spacing w:val="-1"/>
                <w:shd w:val="clear" w:color="auto" w:fill="FAFAFA"/>
              </w:rPr>
              <w:t>Дворец книги</w:t>
            </w:r>
          </w:p>
          <w:p w14:paraId="7A8312FE" w14:textId="77777777" w:rsidR="001B3F48" w:rsidRPr="009F5C55" w:rsidRDefault="001B3F48" w:rsidP="009D322A">
            <w:pPr>
              <w:jc w:val="center"/>
              <w:rPr>
                <w:spacing w:val="-1"/>
                <w:shd w:val="clear" w:color="auto" w:fill="FAFAFA"/>
              </w:rPr>
            </w:pPr>
            <w:r w:rsidRPr="009F5C55">
              <w:rPr>
                <w:spacing w:val="-1"/>
                <w:shd w:val="clear" w:color="auto" w:fill="FAFAFA"/>
              </w:rPr>
              <w:t>ул. Королева, д. 1</w:t>
            </w:r>
          </w:p>
          <w:p w14:paraId="117C984E" w14:textId="77777777" w:rsidR="001B3F48" w:rsidRPr="009F5C55" w:rsidRDefault="001B3F48" w:rsidP="009D322A">
            <w:pPr>
              <w:jc w:val="center"/>
            </w:pPr>
            <w:r w:rsidRPr="009F5C55">
              <w:t>(по согласованию)</w:t>
            </w:r>
          </w:p>
        </w:tc>
        <w:tc>
          <w:tcPr>
            <w:tcW w:w="2409" w:type="dxa"/>
            <w:shd w:val="clear" w:color="auto" w:fill="auto"/>
          </w:tcPr>
          <w:p w14:paraId="73EBAFE4" w14:textId="77777777" w:rsidR="001B3F48" w:rsidRDefault="001B3F48" w:rsidP="009D322A">
            <w:r>
              <w:t>10, 17, 24, 31 января</w:t>
            </w:r>
          </w:p>
          <w:p w14:paraId="33C7A993" w14:textId="77777777" w:rsidR="001B3F48" w:rsidRDefault="001B3F48" w:rsidP="009D322A">
            <w:r>
              <w:t>7, 14, 21, 28 февраля</w:t>
            </w:r>
          </w:p>
          <w:p w14:paraId="0DC14E0A" w14:textId="77777777" w:rsidR="001B3F48" w:rsidRDefault="001B3F48" w:rsidP="009D322A">
            <w:r>
              <w:t>7, 14, 21, 28 марта</w:t>
            </w:r>
          </w:p>
          <w:p w14:paraId="4BDB7CBF" w14:textId="77777777" w:rsidR="001B3F48" w:rsidRDefault="001B3F48" w:rsidP="009D322A">
            <w:r>
              <w:t>4, 11, 18, 25 апреля</w:t>
            </w:r>
          </w:p>
          <w:p w14:paraId="3E4D7E2F" w14:textId="77777777" w:rsidR="001B3F48" w:rsidRPr="00AA3D26" w:rsidRDefault="001B3F48" w:rsidP="009D322A"/>
        </w:tc>
      </w:tr>
      <w:tr w:rsidR="001B3F48" w:rsidRPr="00AA3D26" w14:paraId="0F48E4E2" w14:textId="77777777" w:rsidTr="001B3F48">
        <w:trPr>
          <w:trHeight w:val="825"/>
        </w:trPr>
        <w:tc>
          <w:tcPr>
            <w:tcW w:w="567" w:type="dxa"/>
            <w:vMerge/>
            <w:shd w:val="clear" w:color="auto" w:fill="auto"/>
          </w:tcPr>
          <w:p w14:paraId="067917B2" w14:textId="77777777" w:rsidR="001B3F48" w:rsidRPr="00AA3D26" w:rsidRDefault="001B3F48" w:rsidP="009D322A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6E8EB2AC" w14:textId="77777777" w:rsidR="001B3F48" w:rsidRPr="009F5C55" w:rsidRDefault="001B3F48" w:rsidP="009D322A">
            <w:pPr>
              <w:jc w:val="both"/>
            </w:pPr>
          </w:p>
        </w:tc>
        <w:tc>
          <w:tcPr>
            <w:tcW w:w="1665" w:type="dxa"/>
            <w:shd w:val="clear" w:color="auto" w:fill="auto"/>
          </w:tcPr>
          <w:p w14:paraId="30832E09" w14:textId="77777777" w:rsidR="001B3F48" w:rsidRPr="009F5C55" w:rsidRDefault="001B3F48" w:rsidP="001B3F48">
            <w:pPr>
              <w:pStyle w:val="TableParagraph"/>
              <w:spacing w:line="242" w:lineRule="auto"/>
              <w:ind w:left="31"/>
              <w:jc w:val="center"/>
              <w:rPr>
                <w:spacing w:val="-1"/>
                <w:sz w:val="24"/>
                <w:szCs w:val="24"/>
                <w:shd w:val="clear" w:color="auto" w:fill="FAFAFA"/>
              </w:rPr>
            </w:pPr>
            <w:r w:rsidRPr="009F5C55">
              <w:rPr>
                <w:spacing w:val="-1"/>
                <w:sz w:val="24"/>
                <w:szCs w:val="24"/>
                <w:shd w:val="clear" w:color="auto" w:fill="FAFAFA"/>
              </w:rPr>
              <w:t>каждая пятница месяца</w:t>
            </w:r>
          </w:p>
          <w:p w14:paraId="3389DF72" w14:textId="5EC6D5BC" w:rsidR="001B3F48" w:rsidRPr="009F5C55" w:rsidRDefault="001B3F48" w:rsidP="001B3F48">
            <w:pPr>
              <w:pStyle w:val="TableParagraph"/>
              <w:spacing w:line="242" w:lineRule="auto"/>
              <w:ind w:left="31"/>
              <w:jc w:val="center"/>
              <w:rPr>
                <w:spacing w:val="-1"/>
                <w:sz w:val="24"/>
                <w:szCs w:val="24"/>
                <w:shd w:val="clear" w:color="auto" w:fill="FAFAFA"/>
              </w:rPr>
            </w:pPr>
            <w:r w:rsidRPr="009F5C55">
              <w:rPr>
                <w:spacing w:val="-1"/>
                <w:sz w:val="24"/>
                <w:szCs w:val="24"/>
                <w:shd w:val="clear" w:color="auto" w:fill="FAFAFA"/>
              </w:rPr>
              <w:t>17.</w:t>
            </w:r>
            <w:r w:rsidR="00F15476">
              <w:rPr>
                <w:spacing w:val="-1"/>
                <w:sz w:val="24"/>
                <w:szCs w:val="24"/>
                <w:shd w:val="clear" w:color="auto" w:fill="FAFAFA"/>
              </w:rPr>
              <w:t>20</w:t>
            </w:r>
            <w:r w:rsidRPr="009F5C55">
              <w:rPr>
                <w:spacing w:val="-1"/>
                <w:sz w:val="24"/>
                <w:szCs w:val="24"/>
                <w:shd w:val="clear" w:color="auto" w:fill="FAFAFA"/>
              </w:rPr>
              <w:t>-18.</w:t>
            </w:r>
            <w:r w:rsidR="00F15476">
              <w:rPr>
                <w:spacing w:val="-1"/>
                <w:sz w:val="24"/>
                <w:szCs w:val="24"/>
                <w:shd w:val="clear" w:color="auto" w:fill="FAFAFA"/>
              </w:rPr>
              <w:t>2</w:t>
            </w:r>
            <w:r w:rsidRPr="009F5C55">
              <w:rPr>
                <w:spacing w:val="-1"/>
                <w:sz w:val="24"/>
                <w:szCs w:val="24"/>
                <w:shd w:val="clear" w:color="auto" w:fill="FAFAFA"/>
              </w:rPr>
              <w:t>0</w:t>
            </w:r>
          </w:p>
          <w:p w14:paraId="7369545C" w14:textId="77777777" w:rsidR="001B3F48" w:rsidRPr="009F5C55" w:rsidRDefault="001B3F48" w:rsidP="009D322A">
            <w:pPr>
              <w:pStyle w:val="TableParagraph"/>
              <w:spacing w:line="242" w:lineRule="auto"/>
              <w:ind w:left="31"/>
              <w:jc w:val="center"/>
              <w:rPr>
                <w:spacing w:val="-1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722" w:type="dxa"/>
            <w:shd w:val="clear" w:color="auto" w:fill="auto"/>
          </w:tcPr>
          <w:p w14:paraId="2AD65292" w14:textId="77777777" w:rsidR="001B3F48" w:rsidRPr="009F5C55" w:rsidRDefault="001B3F48" w:rsidP="009D322A">
            <w:pPr>
              <w:jc w:val="center"/>
              <w:rPr>
                <w:spacing w:val="-1"/>
                <w:shd w:val="clear" w:color="auto" w:fill="FAFAFA"/>
              </w:rPr>
            </w:pPr>
            <w:r w:rsidRPr="009F5C55">
              <w:rPr>
                <w:spacing w:val="-1"/>
                <w:shd w:val="clear" w:color="auto" w:fill="FAFAFA"/>
              </w:rPr>
              <w:t>ул.М.Тореза, 3</w:t>
            </w:r>
          </w:p>
          <w:p w14:paraId="7B2A7C55" w14:textId="77777777" w:rsidR="001B3F48" w:rsidRPr="009F5C55" w:rsidRDefault="001B3F48" w:rsidP="009D322A">
            <w:pPr>
              <w:jc w:val="center"/>
              <w:rPr>
                <w:spacing w:val="-1"/>
                <w:shd w:val="clear" w:color="auto" w:fill="FAFAFA"/>
              </w:rPr>
            </w:pPr>
            <w:r w:rsidRPr="009F5C55">
              <w:rPr>
                <w:spacing w:val="-1"/>
                <w:shd w:val="clear" w:color="auto" w:fill="FAFAFA"/>
              </w:rPr>
              <w:t>кабинет 5</w:t>
            </w:r>
          </w:p>
        </w:tc>
        <w:tc>
          <w:tcPr>
            <w:tcW w:w="2409" w:type="dxa"/>
            <w:shd w:val="clear" w:color="auto" w:fill="auto"/>
          </w:tcPr>
          <w:p w14:paraId="27F0CC28" w14:textId="70BCC44E" w:rsidR="001B3F48" w:rsidRDefault="001B3F48" w:rsidP="009D322A">
            <w:r>
              <w:t>16, 23, 30 мая</w:t>
            </w:r>
          </w:p>
          <w:p w14:paraId="5BD4D6FF" w14:textId="77777777" w:rsidR="001B3F48" w:rsidRDefault="001B3F48" w:rsidP="009D322A">
            <w:r>
              <w:t>6, 13, 20, 27 июня</w:t>
            </w:r>
          </w:p>
        </w:tc>
      </w:tr>
    </w:tbl>
    <w:p w14:paraId="621AFB78" w14:textId="2993247F" w:rsidR="001B3F48" w:rsidRDefault="001B3F48" w:rsidP="001B3F48">
      <w:pPr>
        <w:pStyle w:val="a3"/>
        <w:spacing w:after="0"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57B91E61" w14:textId="7511FF41" w:rsidR="00B74618" w:rsidRDefault="00B74618" w:rsidP="00B74618">
      <w:pPr>
        <w:pStyle w:val="a3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</w:t>
      </w:r>
      <w:r w:rsidR="00BB48FA">
        <w:rPr>
          <w:sz w:val="28"/>
          <w:szCs w:val="28"/>
        </w:rPr>
        <w:t>и</w:t>
      </w:r>
      <w:r>
        <w:rPr>
          <w:sz w:val="28"/>
          <w:szCs w:val="28"/>
        </w:rPr>
        <w:t xml:space="preserve">т официальному опубликованию </w:t>
      </w:r>
      <w:r w:rsidR="00300F73">
        <w:rPr>
          <w:sz w:val="28"/>
          <w:szCs w:val="28"/>
        </w:rPr>
        <w:t xml:space="preserve">в сетевом издании </w:t>
      </w:r>
      <w:r>
        <w:rPr>
          <w:sz w:val="28"/>
          <w:szCs w:val="28"/>
        </w:rPr>
        <w:t>и размещению на официальном сайте Городской Думы города Димитровграда Ульяновской области</w:t>
      </w:r>
      <w:r w:rsidR="00BB48FA" w:rsidRPr="00BB48FA">
        <w:rPr>
          <w:sz w:val="28"/>
          <w:szCs w:val="28"/>
        </w:rPr>
        <w:t xml:space="preserve"> </w:t>
      </w:r>
      <w:r w:rsidR="00BB48FA">
        <w:rPr>
          <w:sz w:val="28"/>
          <w:szCs w:val="28"/>
        </w:rPr>
        <w:t>в сети «Интернет»</w:t>
      </w:r>
      <w:r>
        <w:rPr>
          <w:sz w:val="28"/>
          <w:szCs w:val="28"/>
        </w:rPr>
        <w:t>.</w:t>
      </w:r>
    </w:p>
    <w:p w14:paraId="4E7A550D" w14:textId="6A78D73F" w:rsidR="00300F73" w:rsidRDefault="00300F73" w:rsidP="00B74618">
      <w:pPr>
        <w:pStyle w:val="a3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00F7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его принятия.</w:t>
      </w:r>
    </w:p>
    <w:p w14:paraId="73CF52D1" w14:textId="69370BA1" w:rsidR="00B74618" w:rsidRDefault="00300F73" w:rsidP="00B74618">
      <w:pPr>
        <w:pStyle w:val="a3"/>
        <w:tabs>
          <w:tab w:val="left" w:pos="4080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4618">
        <w:rPr>
          <w:sz w:val="28"/>
          <w:szCs w:val="28"/>
        </w:rPr>
        <w:t>. Контроль исполнения настоящего реш</w:t>
      </w:r>
      <w:bookmarkStart w:id="0" w:name="_GoBack"/>
      <w:bookmarkEnd w:id="0"/>
      <w:r w:rsidR="00B74618">
        <w:rPr>
          <w:sz w:val="28"/>
          <w:szCs w:val="28"/>
        </w:rPr>
        <w:t>ения возложить на Председателя Городской Думы города Димитровграда Ульяновской области.</w:t>
      </w:r>
    </w:p>
    <w:p w14:paraId="73A9051F" w14:textId="77777777" w:rsidR="00B74618" w:rsidRPr="008E1C37" w:rsidRDefault="00B74618" w:rsidP="00B74618">
      <w:pPr>
        <w:pStyle w:val="a3"/>
        <w:spacing w:after="0"/>
        <w:jc w:val="both"/>
        <w:rPr>
          <w:rFonts w:eastAsia="Arial" w:cs="Arial"/>
          <w:bCs/>
          <w:sz w:val="20"/>
          <w:szCs w:val="20"/>
        </w:rPr>
      </w:pPr>
    </w:p>
    <w:p w14:paraId="3636775D" w14:textId="77777777" w:rsidR="00B74618" w:rsidRDefault="00B74618" w:rsidP="00B74618">
      <w:pPr>
        <w:pStyle w:val="a3"/>
        <w:spacing w:after="0"/>
        <w:jc w:val="both"/>
        <w:rPr>
          <w:rFonts w:eastAsia="Arial" w:cs="Arial"/>
          <w:bCs/>
          <w:sz w:val="20"/>
          <w:szCs w:val="20"/>
        </w:rPr>
      </w:pPr>
    </w:p>
    <w:p w14:paraId="628E036C" w14:textId="77777777" w:rsidR="00B74618" w:rsidRDefault="00B74618" w:rsidP="00BB49A3">
      <w:pPr>
        <w:pStyle w:val="a3"/>
        <w:spacing w:after="0" w:line="260" w:lineRule="exact"/>
        <w:jc w:val="both"/>
        <w:rPr>
          <w:rFonts w:eastAsia="Arial" w:cs="Arial"/>
          <w:bCs/>
          <w:sz w:val="28"/>
          <w:szCs w:val="28"/>
        </w:rPr>
      </w:pPr>
      <w:r>
        <w:rPr>
          <w:rFonts w:eastAsia="Arial" w:cs="Arial"/>
          <w:bCs/>
          <w:sz w:val="28"/>
          <w:szCs w:val="28"/>
        </w:rPr>
        <w:t>Председатель Городской Думы</w:t>
      </w:r>
    </w:p>
    <w:p w14:paraId="7D2641DD" w14:textId="5B74885C" w:rsidR="00B74618" w:rsidRPr="0087098C" w:rsidRDefault="009A751F" w:rsidP="00BB49A3">
      <w:pPr>
        <w:pStyle w:val="a3"/>
        <w:spacing w:after="0" w:line="260" w:lineRule="exact"/>
        <w:jc w:val="both"/>
        <w:rPr>
          <w:rFonts w:eastAsia="Arial" w:cs="Arial"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C966DA" wp14:editId="049B78C3">
                <wp:simplePos x="0" y="0"/>
                <wp:positionH relativeFrom="column">
                  <wp:posOffset>396240</wp:posOffset>
                </wp:positionH>
                <wp:positionV relativeFrom="paragraph">
                  <wp:posOffset>8586470</wp:posOffset>
                </wp:positionV>
                <wp:extent cx="6972300" cy="4572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83BC5" w14:textId="77777777" w:rsidR="00310CFB" w:rsidRPr="00C05376" w:rsidRDefault="00310CFB" w:rsidP="00B74618">
                            <w:r>
                              <w:t>Н</w:t>
                            </w:r>
                            <w:r w:rsidRPr="00C05376">
                              <w:t xml:space="preserve">ачальник правового отдела </w:t>
                            </w:r>
                          </w:p>
                          <w:p w14:paraId="5459C3FD" w14:textId="77777777" w:rsidR="00310CFB" w:rsidRDefault="00310CFB" w:rsidP="00B74618">
                            <w:r w:rsidRPr="00C05376">
                              <w:t>аппарата Городской Думы</w:t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>
                              <w:tab/>
                            </w:r>
                            <w:r w:rsidRPr="00C05376">
                              <w:tab/>
                            </w:r>
                            <w:proofErr w:type="spellStart"/>
                            <w:r>
                              <w:t>Р.В.Афандеев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BC966DA" id="Прямоугольник 8" o:spid="_x0000_s1027" style="position:absolute;left:0;text-align:left;margin-left:31.2pt;margin-top:676.1pt;width:549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" filled="f" stroked="f">
                <v:textbox>
                  <w:txbxContent>
                    <w:p w14:paraId="3C383BC5" w14:textId="77777777" w:rsidR="00310CFB" w:rsidRPr="00C05376" w:rsidRDefault="00310CFB" w:rsidP="00B74618">
                      <w:r>
                        <w:t>Н</w:t>
                      </w:r>
                      <w:r w:rsidRPr="00C05376">
                        <w:t xml:space="preserve">ачальник правового отдела </w:t>
                      </w:r>
                    </w:p>
                    <w:p w14:paraId="5459C3FD" w14:textId="77777777" w:rsidR="00310CFB" w:rsidRDefault="00310CFB" w:rsidP="00B74618">
                      <w:r w:rsidRPr="00C05376">
                        <w:t>аппарата Городской Думы</w:t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>
                        <w:tab/>
                      </w:r>
                      <w:r w:rsidRPr="00C05376">
                        <w:tab/>
                      </w:r>
                      <w:proofErr w:type="spellStart"/>
                      <w:r>
                        <w:t>Р.В.Афандеев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B74618" w:rsidRPr="0087098C">
        <w:rPr>
          <w:rFonts w:eastAsia="Arial" w:cs="Arial"/>
          <w:bCs/>
          <w:sz w:val="28"/>
          <w:szCs w:val="28"/>
        </w:rPr>
        <w:t>города Димитровграда</w:t>
      </w:r>
    </w:p>
    <w:p w14:paraId="29252A41" w14:textId="38E684C0" w:rsidR="00BB48FA" w:rsidRPr="001B3F48" w:rsidRDefault="009A751F" w:rsidP="00BB49A3">
      <w:pPr>
        <w:tabs>
          <w:tab w:val="left" w:pos="7371"/>
        </w:tabs>
        <w:autoSpaceDE w:val="0"/>
        <w:spacing w:line="260" w:lineRule="exact"/>
        <w:rPr>
          <w:rFonts w:eastAsia="Arial" w:cs="Arial"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87B8DA3" wp14:editId="194F3794">
                <wp:simplePos x="0" y="0"/>
                <wp:positionH relativeFrom="column">
                  <wp:posOffset>396240</wp:posOffset>
                </wp:positionH>
                <wp:positionV relativeFrom="paragraph">
                  <wp:posOffset>8586470</wp:posOffset>
                </wp:positionV>
                <wp:extent cx="6972300" cy="457200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6E5BB" w14:textId="77777777" w:rsidR="00310CFB" w:rsidRPr="00C05376" w:rsidRDefault="00310CFB" w:rsidP="00B74618">
                            <w:r>
                              <w:t>Н</w:t>
                            </w:r>
                            <w:r w:rsidRPr="00C05376">
                              <w:t xml:space="preserve">ачальник правового отдела </w:t>
                            </w:r>
                          </w:p>
                          <w:p w14:paraId="5A77F772" w14:textId="77777777" w:rsidR="00310CFB" w:rsidRDefault="00310CFB" w:rsidP="00B74618">
                            <w:r w:rsidRPr="00C05376">
                              <w:t>аппарата Городской Думы</w:t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>
                              <w:tab/>
                            </w:r>
                            <w:r w:rsidRPr="00C05376">
                              <w:tab/>
                            </w:r>
                            <w:proofErr w:type="spellStart"/>
                            <w:r>
                              <w:t>Р.В.Афандеев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87B8DA3" id="Прямоугольник 17" o:spid="_x0000_s1028" style="position:absolute;margin-left:31.2pt;margin-top:676.1pt;width:549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" filled="f" stroked="f">
                <v:textbox>
                  <w:txbxContent>
                    <w:p w14:paraId="0516E5BB" w14:textId="77777777" w:rsidR="00310CFB" w:rsidRPr="00C05376" w:rsidRDefault="00310CFB" w:rsidP="00B74618">
                      <w:r>
                        <w:t>Н</w:t>
                      </w:r>
                      <w:r w:rsidRPr="00C05376">
                        <w:t xml:space="preserve">ачальник правового отдела </w:t>
                      </w:r>
                    </w:p>
                    <w:p w14:paraId="5A77F772" w14:textId="77777777" w:rsidR="00310CFB" w:rsidRDefault="00310CFB" w:rsidP="00B74618">
                      <w:r w:rsidRPr="00C05376">
                        <w:t>аппарата Городской Думы</w:t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>
                        <w:tab/>
                      </w:r>
                      <w:r w:rsidRPr="00C05376">
                        <w:tab/>
                      </w:r>
                      <w:proofErr w:type="spellStart"/>
                      <w:r>
                        <w:t>Р.В.Афандеев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59B41" wp14:editId="0BBE24D9">
                <wp:simplePos x="0" y="0"/>
                <wp:positionH relativeFrom="column">
                  <wp:posOffset>394335</wp:posOffset>
                </wp:positionH>
                <wp:positionV relativeFrom="paragraph">
                  <wp:posOffset>8378190</wp:posOffset>
                </wp:positionV>
                <wp:extent cx="6743700" cy="457200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E174A" w14:textId="77777777" w:rsidR="00310CFB" w:rsidRPr="00C05376" w:rsidRDefault="00310CFB" w:rsidP="00B74618">
                            <w:r w:rsidRPr="00C05376">
                              <w:t xml:space="preserve">Начальник правового отдела </w:t>
                            </w:r>
                          </w:p>
                          <w:p w14:paraId="28105AEF" w14:textId="77777777" w:rsidR="00310CFB" w:rsidRDefault="00310CFB" w:rsidP="00B74618">
                            <w:r w:rsidRPr="00C05376">
                              <w:t>аппарата Городской Думы</w:t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>
                              <w:tab/>
                            </w:r>
                            <w:r w:rsidRPr="00C05376">
                              <w:tab/>
                            </w:r>
                            <w:proofErr w:type="spellStart"/>
                            <w:r w:rsidRPr="00C05376">
                              <w:t>Р.В.Афандеев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6F59B41" id="Прямоугольник 11" o:spid="_x0000_s1029" style="position:absolute;margin-left:31.05pt;margin-top:659.7pt;width:53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" filled="f" stroked="f">
                <v:textbox>
                  <w:txbxContent>
                    <w:p w14:paraId="4B3E174A" w14:textId="77777777" w:rsidR="00310CFB" w:rsidRPr="00C05376" w:rsidRDefault="00310CFB" w:rsidP="00B74618">
                      <w:r w:rsidRPr="00C05376">
                        <w:t xml:space="preserve">Начальник правового отдела </w:t>
                      </w:r>
                    </w:p>
                    <w:p w14:paraId="28105AEF" w14:textId="77777777" w:rsidR="00310CFB" w:rsidRDefault="00310CFB" w:rsidP="00B74618">
                      <w:r w:rsidRPr="00C05376">
                        <w:t>аппарата Городской Думы</w:t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>
                        <w:tab/>
                      </w:r>
                      <w:r w:rsidRPr="00C05376">
                        <w:tab/>
                      </w:r>
                      <w:proofErr w:type="spellStart"/>
                      <w:r w:rsidRPr="00C05376">
                        <w:t>Р.В.Афандеев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B74618" w:rsidRPr="0087098C">
        <w:rPr>
          <w:rFonts w:eastAsia="Arial" w:cs="Arial"/>
          <w:bCs/>
          <w:sz w:val="28"/>
          <w:szCs w:val="28"/>
        </w:rPr>
        <w:t>Ульяновской области</w:t>
      </w:r>
      <w:r w:rsidR="00B74618">
        <w:rPr>
          <w:rFonts w:eastAsia="Arial" w:cs="Arial"/>
          <w:bCs/>
          <w:sz w:val="28"/>
          <w:szCs w:val="28"/>
        </w:rPr>
        <w:tab/>
      </w:r>
      <w:r w:rsidR="001B3F48">
        <w:rPr>
          <w:rFonts w:eastAsia="Arial" w:cs="Arial"/>
          <w:bCs/>
          <w:sz w:val="28"/>
          <w:szCs w:val="28"/>
        </w:rPr>
        <w:t xml:space="preserve">    </w:t>
      </w:r>
      <w:r w:rsidR="00300F73">
        <w:rPr>
          <w:rFonts w:eastAsia="Arial" w:cs="Arial"/>
          <w:bCs/>
          <w:sz w:val="28"/>
          <w:szCs w:val="28"/>
        </w:rPr>
        <w:t xml:space="preserve">    </w:t>
      </w:r>
      <w:r w:rsidR="001B3F48">
        <w:rPr>
          <w:rFonts w:eastAsia="Arial" w:cs="Arial"/>
          <w:bCs/>
          <w:sz w:val="28"/>
          <w:szCs w:val="28"/>
        </w:rPr>
        <w:t xml:space="preserve">К.Б. </w:t>
      </w:r>
      <w:proofErr w:type="spellStart"/>
      <w:r w:rsidR="001B3F48">
        <w:rPr>
          <w:rFonts w:eastAsia="Arial" w:cs="Arial"/>
          <w:bCs/>
          <w:sz w:val="28"/>
          <w:szCs w:val="28"/>
        </w:rPr>
        <w:t>Душкова</w:t>
      </w:r>
      <w:proofErr w:type="spellEnd"/>
    </w:p>
    <w:sectPr w:rsidR="00BB48FA" w:rsidRPr="001B3F48" w:rsidSect="001B3F48">
      <w:footnotePr>
        <w:pos w:val="beneathText"/>
      </w:footnotePr>
      <w:pgSz w:w="11905" w:h="16837"/>
      <w:pgMar w:top="1021" w:right="737" w:bottom="1021" w:left="158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E1BAE" w14:textId="77777777" w:rsidR="00963E34" w:rsidRDefault="00963E34" w:rsidP="0091417D">
      <w:r>
        <w:separator/>
      </w:r>
    </w:p>
  </w:endnote>
  <w:endnote w:type="continuationSeparator" w:id="0">
    <w:p w14:paraId="512A7D16" w14:textId="77777777" w:rsidR="00963E34" w:rsidRDefault="00963E34" w:rsidP="0091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FE176" w14:textId="77777777" w:rsidR="00963E34" w:rsidRDefault="00963E34" w:rsidP="0091417D">
      <w:r>
        <w:separator/>
      </w:r>
    </w:p>
  </w:footnote>
  <w:footnote w:type="continuationSeparator" w:id="0">
    <w:p w14:paraId="6DB86E23" w14:textId="77777777" w:rsidR="00963E34" w:rsidRDefault="00963E34" w:rsidP="00914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18"/>
    <w:rsid w:val="00006875"/>
    <w:rsid w:val="00024579"/>
    <w:rsid w:val="00060E0D"/>
    <w:rsid w:val="0007645B"/>
    <w:rsid w:val="000809C2"/>
    <w:rsid w:val="0008586B"/>
    <w:rsid w:val="000907FE"/>
    <w:rsid w:val="000B0B4B"/>
    <w:rsid w:val="00122BD4"/>
    <w:rsid w:val="001470D2"/>
    <w:rsid w:val="00167095"/>
    <w:rsid w:val="001912DF"/>
    <w:rsid w:val="001B3F48"/>
    <w:rsid w:val="001E4EB1"/>
    <w:rsid w:val="001F0547"/>
    <w:rsid w:val="001F5B31"/>
    <w:rsid w:val="00213E16"/>
    <w:rsid w:val="002326F1"/>
    <w:rsid w:val="0023628B"/>
    <w:rsid w:val="00237F17"/>
    <w:rsid w:val="002677A7"/>
    <w:rsid w:val="002752D1"/>
    <w:rsid w:val="00295805"/>
    <w:rsid w:val="002A224E"/>
    <w:rsid w:val="002D4353"/>
    <w:rsid w:val="00300F73"/>
    <w:rsid w:val="00310CFB"/>
    <w:rsid w:val="0034379E"/>
    <w:rsid w:val="00345889"/>
    <w:rsid w:val="003815FA"/>
    <w:rsid w:val="00385526"/>
    <w:rsid w:val="00386645"/>
    <w:rsid w:val="003B5449"/>
    <w:rsid w:val="003D24A3"/>
    <w:rsid w:val="003E4F6F"/>
    <w:rsid w:val="00421AA4"/>
    <w:rsid w:val="004600E0"/>
    <w:rsid w:val="00472EA6"/>
    <w:rsid w:val="004A6E1E"/>
    <w:rsid w:val="004B2175"/>
    <w:rsid w:val="004F0C77"/>
    <w:rsid w:val="0050367A"/>
    <w:rsid w:val="00521584"/>
    <w:rsid w:val="00532579"/>
    <w:rsid w:val="00532D68"/>
    <w:rsid w:val="00537BCB"/>
    <w:rsid w:val="00561508"/>
    <w:rsid w:val="00572159"/>
    <w:rsid w:val="00583CA0"/>
    <w:rsid w:val="00585272"/>
    <w:rsid w:val="005A2E2B"/>
    <w:rsid w:val="005C2058"/>
    <w:rsid w:val="005C3060"/>
    <w:rsid w:val="005E069A"/>
    <w:rsid w:val="005E0C16"/>
    <w:rsid w:val="005F765B"/>
    <w:rsid w:val="00622326"/>
    <w:rsid w:val="006735AB"/>
    <w:rsid w:val="006B0479"/>
    <w:rsid w:val="006C2014"/>
    <w:rsid w:val="006C521B"/>
    <w:rsid w:val="006E1E99"/>
    <w:rsid w:val="006E231B"/>
    <w:rsid w:val="006E684A"/>
    <w:rsid w:val="007070B5"/>
    <w:rsid w:val="0070743D"/>
    <w:rsid w:val="007145E3"/>
    <w:rsid w:val="00762484"/>
    <w:rsid w:val="00792EC6"/>
    <w:rsid w:val="007A2DA7"/>
    <w:rsid w:val="007A517E"/>
    <w:rsid w:val="007C0F88"/>
    <w:rsid w:val="007E17EA"/>
    <w:rsid w:val="007F7E4C"/>
    <w:rsid w:val="00801526"/>
    <w:rsid w:val="00837264"/>
    <w:rsid w:val="008567A5"/>
    <w:rsid w:val="00861B35"/>
    <w:rsid w:val="008709C3"/>
    <w:rsid w:val="00883F4A"/>
    <w:rsid w:val="008C1A89"/>
    <w:rsid w:val="008E1C37"/>
    <w:rsid w:val="008E6903"/>
    <w:rsid w:val="00901D66"/>
    <w:rsid w:val="009132CD"/>
    <w:rsid w:val="0091417D"/>
    <w:rsid w:val="00930DE7"/>
    <w:rsid w:val="0093581D"/>
    <w:rsid w:val="00963E34"/>
    <w:rsid w:val="00966C00"/>
    <w:rsid w:val="009766BF"/>
    <w:rsid w:val="009769AD"/>
    <w:rsid w:val="009953F1"/>
    <w:rsid w:val="009A3F3E"/>
    <w:rsid w:val="009A51AB"/>
    <w:rsid w:val="009A751F"/>
    <w:rsid w:val="009C2635"/>
    <w:rsid w:val="00A02FA9"/>
    <w:rsid w:val="00A053F2"/>
    <w:rsid w:val="00A609B6"/>
    <w:rsid w:val="00AA5432"/>
    <w:rsid w:val="00AE5E18"/>
    <w:rsid w:val="00B044C5"/>
    <w:rsid w:val="00B06AFE"/>
    <w:rsid w:val="00B14548"/>
    <w:rsid w:val="00B16479"/>
    <w:rsid w:val="00B16B52"/>
    <w:rsid w:val="00B17BA1"/>
    <w:rsid w:val="00B26A46"/>
    <w:rsid w:val="00B3564C"/>
    <w:rsid w:val="00B47723"/>
    <w:rsid w:val="00B500D2"/>
    <w:rsid w:val="00B60695"/>
    <w:rsid w:val="00B609FF"/>
    <w:rsid w:val="00B67631"/>
    <w:rsid w:val="00B6790D"/>
    <w:rsid w:val="00B7338D"/>
    <w:rsid w:val="00B74618"/>
    <w:rsid w:val="00B75DB2"/>
    <w:rsid w:val="00B82EB8"/>
    <w:rsid w:val="00B97005"/>
    <w:rsid w:val="00BB48FA"/>
    <w:rsid w:val="00BB49A3"/>
    <w:rsid w:val="00BD0765"/>
    <w:rsid w:val="00BF4B69"/>
    <w:rsid w:val="00C1129D"/>
    <w:rsid w:val="00C11C73"/>
    <w:rsid w:val="00C149D9"/>
    <w:rsid w:val="00C3543F"/>
    <w:rsid w:val="00C55890"/>
    <w:rsid w:val="00C64652"/>
    <w:rsid w:val="00C7627C"/>
    <w:rsid w:val="00C96C31"/>
    <w:rsid w:val="00D25013"/>
    <w:rsid w:val="00D73CEC"/>
    <w:rsid w:val="00D92E96"/>
    <w:rsid w:val="00D94E74"/>
    <w:rsid w:val="00DC12C4"/>
    <w:rsid w:val="00DC38B2"/>
    <w:rsid w:val="00DE3207"/>
    <w:rsid w:val="00DE5FCC"/>
    <w:rsid w:val="00E26AB7"/>
    <w:rsid w:val="00E33535"/>
    <w:rsid w:val="00E52212"/>
    <w:rsid w:val="00E7226C"/>
    <w:rsid w:val="00E80E21"/>
    <w:rsid w:val="00E81149"/>
    <w:rsid w:val="00ED1155"/>
    <w:rsid w:val="00EE2A96"/>
    <w:rsid w:val="00F147DB"/>
    <w:rsid w:val="00F15476"/>
    <w:rsid w:val="00F15AD0"/>
    <w:rsid w:val="00F56B3D"/>
    <w:rsid w:val="00F60DCB"/>
    <w:rsid w:val="00FB2035"/>
    <w:rsid w:val="00FD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5E2F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4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18"/>
    <w:pPr>
      <w:suppressAutoHyphens/>
      <w:spacing w:before="0" w:beforeAutospacing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B74618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74618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4618"/>
    <w:pPr>
      <w:spacing w:after="120"/>
    </w:pPr>
  </w:style>
  <w:style w:type="character" w:customStyle="1" w:styleId="a4">
    <w:name w:val="Основной текст Знак"/>
    <w:basedOn w:val="a0"/>
    <w:link w:val="a3"/>
    <w:rsid w:val="00B7461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B7461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74618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styleId="a5">
    <w:name w:val="header"/>
    <w:basedOn w:val="a"/>
    <w:link w:val="a6"/>
    <w:rsid w:val="00B746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461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Typewriter"/>
    <w:rsid w:val="00B74618"/>
    <w:rPr>
      <w:rFonts w:ascii="Arial Unicode MS" w:eastAsia="Arial Unicode MS" w:hAnsi="Arial Unicode MS" w:cs="Arial Unicode MS"/>
      <w:sz w:val="20"/>
      <w:szCs w:val="20"/>
    </w:rPr>
  </w:style>
  <w:style w:type="paragraph" w:customStyle="1" w:styleId="a7">
    <w:name w:val="Содержимое таблицы"/>
    <w:basedOn w:val="a"/>
    <w:rsid w:val="00B74618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styleId="a8">
    <w:name w:val="List Paragraph"/>
    <w:basedOn w:val="a"/>
    <w:uiPriority w:val="34"/>
    <w:qFormat/>
    <w:rsid w:val="00B7461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141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41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8709C3"/>
    <w:pPr>
      <w:suppressAutoHyphens/>
      <w:spacing w:before="0" w:beforeAutospacing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13E1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13E1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leParagraph">
    <w:name w:val="Table Paragraph"/>
    <w:basedOn w:val="a"/>
    <w:uiPriority w:val="1"/>
    <w:qFormat/>
    <w:rsid w:val="00C1129D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4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18"/>
    <w:pPr>
      <w:suppressAutoHyphens/>
      <w:spacing w:before="0" w:beforeAutospacing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B74618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74618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4618"/>
    <w:pPr>
      <w:spacing w:after="120"/>
    </w:pPr>
  </w:style>
  <w:style w:type="character" w:customStyle="1" w:styleId="a4">
    <w:name w:val="Основной текст Знак"/>
    <w:basedOn w:val="a0"/>
    <w:link w:val="a3"/>
    <w:rsid w:val="00B7461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B7461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74618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styleId="a5">
    <w:name w:val="header"/>
    <w:basedOn w:val="a"/>
    <w:link w:val="a6"/>
    <w:rsid w:val="00B746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461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Typewriter"/>
    <w:rsid w:val="00B74618"/>
    <w:rPr>
      <w:rFonts w:ascii="Arial Unicode MS" w:eastAsia="Arial Unicode MS" w:hAnsi="Arial Unicode MS" w:cs="Arial Unicode MS"/>
      <w:sz w:val="20"/>
      <w:szCs w:val="20"/>
    </w:rPr>
  </w:style>
  <w:style w:type="paragraph" w:customStyle="1" w:styleId="a7">
    <w:name w:val="Содержимое таблицы"/>
    <w:basedOn w:val="a"/>
    <w:rsid w:val="00B74618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styleId="a8">
    <w:name w:val="List Paragraph"/>
    <w:basedOn w:val="a"/>
    <w:uiPriority w:val="34"/>
    <w:qFormat/>
    <w:rsid w:val="00B7461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141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41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8709C3"/>
    <w:pPr>
      <w:suppressAutoHyphens/>
      <w:spacing w:before="0" w:beforeAutospacing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13E1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13E1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leParagraph">
    <w:name w:val="Table Paragraph"/>
    <w:basedOn w:val="a"/>
    <w:uiPriority w:val="1"/>
    <w:qFormat/>
    <w:rsid w:val="00C1129D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F03C2-5320-4260-A494-54780458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Гасс</dc:creator>
  <cp:keywords/>
  <dc:description/>
  <cp:lastModifiedBy>Альберт</cp:lastModifiedBy>
  <cp:revision>9</cp:revision>
  <cp:lastPrinted>2025-04-30T06:40:00Z</cp:lastPrinted>
  <dcterms:created xsi:type="dcterms:W3CDTF">2024-12-11T12:07:00Z</dcterms:created>
  <dcterms:modified xsi:type="dcterms:W3CDTF">2025-04-30T06:40:00Z</dcterms:modified>
</cp:coreProperties>
</file>